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FD9A" w14:textId="77777777" w:rsidR="00E82056" w:rsidRPr="00CC52A3" w:rsidRDefault="00E24F37" w:rsidP="00E24F37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CC52A3">
        <w:rPr>
          <w:rFonts w:ascii="方正小标宋简体" w:eastAsia="方正小标宋简体" w:hAnsi="黑体" w:hint="eastAsia"/>
          <w:bCs/>
          <w:sz w:val="44"/>
          <w:szCs w:val="44"/>
        </w:rPr>
        <w:t>柳州市能源基础设施工程建设项目</w:t>
      </w:r>
    </w:p>
    <w:p w14:paraId="540CFD9B" w14:textId="77777777" w:rsidR="00E82056" w:rsidRPr="00CC52A3" w:rsidRDefault="00E24F37" w:rsidP="00E82056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CC52A3">
        <w:rPr>
          <w:rFonts w:ascii="方正小标宋简体" w:eastAsia="方正小标宋简体" w:hAnsi="黑体" w:hint="eastAsia"/>
          <w:bCs/>
          <w:sz w:val="44"/>
          <w:szCs w:val="44"/>
        </w:rPr>
        <w:t>招标投标行政监督管理办法（试行）</w:t>
      </w:r>
    </w:p>
    <w:p w14:paraId="540CFD9C" w14:textId="77777777" w:rsidR="00C8569B" w:rsidRPr="00CC52A3" w:rsidRDefault="00EF2A23" w:rsidP="00E24F37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CC52A3">
        <w:rPr>
          <w:rFonts w:ascii="方正小标宋简体" w:eastAsia="方正小标宋简体" w:hAnsi="黑体" w:hint="eastAsia"/>
          <w:bCs/>
          <w:sz w:val="44"/>
          <w:szCs w:val="44"/>
        </w:rPr>
        <w:t>起草说明</w:t>
      </w:r>
    </w:p>
    <w:p w14:paraId="540CFD9D" w14:textId="77777777" w:rsidR="00C8569B" w:rsidRDefault="00C8569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40CFD9E" w14:textId="77777777" w:rsidR="00C8569B" w:rsidRPr="00573604" w:rsidRDefault="00EF2A23" w:rsidP="0057360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2236">
        <w:rPr>
          <w:rFonts w:ascii="仿宋_GB2312" w:eastAsia="仿宋_GB2312" w:hAnsi="仿宋" w:hint="eastAsia"/>
          <w:sz w:val="32"/>
          <w:szCs w:val="32"/>
        </w:rPr>
        <w:t>按照</w:t>
      </w:r>
      <w:r w:rsidR="00F072B8" w:rsidRPr="00CC2236">
        <w:rPr>
          <w:rFonts w:ascii="仿宋_GB2312" w:eastAsia="仿宋_GB2312" w:hAnsi="仿宋" w:cs="仿宋" w:hint="eastAsia"/>
          <w:sz w:val="32"/>
          <w:szCs w:val="32"/>
        </w:rPr>
        <w:t>《柳州市人民政府办公室关于印发〈柳州市招标投标活动行政监督职责分工方案〉的通知》（柳政办[2020]26号）文件精神</w:t>
      </w:r>
      <w:r w:rsidRPr="00CC2236">
        <w:rPr>
          <w:rFonts w:ascii="仿宋_GB2312" w:eastAsia="仿宋_GB2312" w:hAnsi="仿宋" w:hint="eastAsia"/>
          <w:sz w:val="32"/>
          <w:szCs w:val="32"/>
        </w:rPr>
        <w:t>，</w:t>
      </w:r>
      <w:r w:rsidR="00573604">
        <w:rPr>
          <w:rFonts w:ascii="仿宋_GB2312" w:eastAsia="仿宋_GB2312" w:hAnsi="仿宋" w:hint="eastAsia"/>
          <w:sz w:val="32"/>
          <w:szCs w:val="32"/>
        </w:rPr>
        <w:t>对招投标过程中违法活动的监督，按现行的职责分工分别由行政主管部门负责。</w:t>
      </w:r>
      <w:r w:rsidR="00CC2236" w:rsidRPr="00CC2236">
        <w:rPr>
          <w:rFonts w:ascii="仿宋_GB2312" w:eastAsia="仿宋_GB2312" w:hAnsi="仿宋" w:hint="eastAsia"/>
          <w:sz w:val="32"/>
          <w:szCs w:val="32"/>
        </w:rPr>
        <w:t>为</w:t>
      </w:r>
      <w:r w:rsidR="00573604">
        <w:rPr>
          <w:rFonts w:ascii="仿宋_GB2312" w:eastAsia="仿宋_GB2312" w:hAnsi="仿宋" w:hint="eastAsia"/>
          <w:sz w:val="32"/>
          <w:szCs w:val="32"/>
        </w:rPr>
        <w:t>有效履行招标投标活动监督职能</w:t>
      </w:r>
      <w:r w:rsidRPr="00CC2236">
        <w:rPr>
          <w:rFonts w:ascii="仿宋_GB2312" w:eastAsia="仿宋_GB2312" w:hAnsi="仿宋" w:hint="eastAsia"/>
          <w:sz w:val="32"/>
          <w:szCs w:val="32"/>
        </w:rPr>
        <w:t>，</w:t>
      </w:r>
      <w:r w:rsidR="00573604">
        <w:rPr>
          <w:rFonts w:ascii="仿宋_GB2312" w:eastAsia="仿宋_GB2312" w:hAnsi="仿宋" w:hint="eastAsia"/>
          <w:sz w:val="32"/>
          <w:szCs w:val="32"/>
        </w:rPr>
        <w:t>切实推进项目建设，</w:t>
      </w:r>
      <w:r w:rsidR="009B764F" w:rsidRPr="00CC2236">
        <w:rPr>
          <w:rFonts w:ascii="仿宋_GB2312" w:eastAsia="仿宋_GB2312" w:hAnsiTheme="minorEastAsia" w:hint="eastAsia"/>
          <w:sz w:val="32"/>
          <w:szCs w:val="32"/>
        </w:rPr>
        <w:t>市工业和信息化局</w:t>
      </w:r>
      <w:r w:rsidRPr="00CC2236">
        <w:rPr>
          <w:rFonts w:ascii="仿宋_GB2312" w:eastAsia="仿宋_GB2312" w:hAnsi="仿宋" w:hint="eastAsia"/>
          <w:sz w:val="32"/>
          <w:szCs w:val="32"/>
        </w:rPr>
        <w:t>起草了《</w:t>
      </w:r>
      <w:r w:rsidR="00573604" w:rsidRPr="00573604">
        <w:rPr>
          <w:rFonts w:ascii="仿宋_GB2312" w:eastAsia="仿宋_GB2312" w:hAnsi="仿宋" w:hint="eastAsia"/>
          <w:sz w:val="32"/>
          <w:szCs w:val="32"/>
        </w:rPr>
        <w:t>柳州市能源基础设施工程建设项目招标投标行政监督管理办法（试行）</w:t>
      </w:r>
      <w:r w:rsidRPr="00CC2236">
        <w:rPr>
          <w:rFonts w:ascii="仿宋_GB2312" w:eastAsia="仿宋_GB2312" w:hAnsi="仿宋" w:hint="eastAsia"/>
          <w:sz w:val="32"/>
          <w:szCs w:val="32"/>
        </w:rPr>
        <w:t>》（以下简称</w:t>
      </w:r>
      <w:r w:rsidR="000D3E69" w:rsidRPr="00CC2236">
        <w:rPr>
          <w:rFonts w:ascii="仿宋_GB2312" w:eastAsia="仿宋_GB2312" w:hAnsi="仿宋" w:hint="eastAsia"/>
          <w:sz w:val="32"/>
          <w:szCs w:val="32"/>
        </w:rPr>
        <w:t>《</w:t>
      </w:r>
      <w:r w:rsidR="00573604">
        <w:rPr>
          <w:rFonts w:ascii="仿宋_GB2312" w:eastAsia="仿宋_GB2312" w:hAnsi="仿宋" w:hint="eastAsia"/>
          <w:sz w:val="32"/>
          <w:szCs w:val="32"/>
        </w:rPr>
        <w:t>办法</w:t>
      </w:r>
      <w:r w:rsidR="000D3E69" w:rsidRPr="00CC2236">
        <w:rPr>
          <w:rFonts w:ascii="仿宋_GB2312" w:eastAsia="仿宋_GB2312" w:hAnsi="仿宋" w:hint="eastAsia"/>
          <w:sz w:val="32"/>
          <w:szCs w:val="32"/>
        </w:rPr>
        <w:t>》</w:t>
      </w:r>
      <w:r w:rsidRPr="00CC2236">
        <w:rPr>
          <w:rFonts w:ascii="仿宋_GB2312" w:eastAsia="仿宋_GB2312" w:hAnsi="仿宋" w:hint="eastAsia"/>
          <w:sz w:val="32"/>
          <w:szCs w:val="32"/>
        </w:rPr>
        <w:t>），现将有关情况说明如下：</w:t>
      </w:r>
    </w:p>
    <w:p w14:paraId="540CFD9F" w14:textId="77777777" w:rsidR="00C8569B" w:rsidRPr="001743F0" w:rsidRDefault="00EF2A23" w:rsidP="001743F0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1743F0">
        <w:rPr>
          <w:rFonts w:ascii="仿宋_GB2312" w:eastAsia="仿宋_GB2312" w:hAnsi="黑体" w:hint="eastAsia"/>
          <w:b/>
          <w:bCs/>
          <w:sz w:val="32"/>
          <w:szCs w:val="32"/>
        </w:rPr>
        <w:t>一、制定</w:t>
      </w:r>
      <w:r w:rsidR="00183104" w:rsidRPr="001743F0">
        <w:rPr>
          <w:rFonts w:ascii="仿宋_GB2312" w:eastAsia="仿宋_GB2312" w:hAnsi="黑体" w:hint="eastAsia"/>
          <w:b/>
          <w:bCs/>
          <w:sz w:val="32"/>
          <w:szCs w:val="32"/>
        </w:rPr>
        <w:t>《办法》</w:t>
      </w:r>
      <w:r w:rsidRPr="001743F0">
        <w:rPr>
          <w:rFonts w:ascii="仿宋_GB2312" w:eastAsia="仿宋_GB2312" w:hAnsi="黑体" w:hint="eastAsia"/>
          <w:b/>
          <w:bCs/>
          <w:sz w:val="32"/>
          <w:szCs w:val="32"/>
        </w:rPr>
        <w:t>的必要性</w:t>
      </w:r>
    </w:p>
    <w:p w14:paraId="540CFDA0" w14:textId="77777777" w:rsidR="00C8569B" w:rsidRPr="00CC2236" w:rsidRDefault="00AB2A8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根据《</w:t>
      </w:r>
      <w:r w:rsidRPr="00CC2236">
        <w:rPr>
          <w:rFonts w:ascii="仿宋_GB2312" w:eastAsia="仿宋_GB2312" w:hAnsi="仿宋" w:cs="仿宋" w:hint="eastAsia"/>
          <w:sz w:val="32"/>
          <w:szCs w:val="32"/>
        </w:rPr>
        <w:t>柳州市招标投标活动行政监督职责分工方案</w:t>
      </w:r>
      <w:r>
        <w:rPr>
          <w:rFonts w:ascii="仿宋_GB2312" w:eastAsia="仿宋_GB2312" w:hAnsi="仿宋" w:cs="仿宋" w:hint="eastAsia"/>
          <w:sz w:val="32"/>
          <w:szCs w:val="32"/>
        </w:rPr>
        <w:t>》，市工业和信息化局</w:t>
      </w:r>
      <w:r w:rsidRPr="00BF5296">
        <w:rPr>
          <w:rFonts w:ascii="仿宋_GB2312" w:eastAsia="仿宋_GB2312" w:hAnsi="仿宋" w:cs="仿宋" w:hint="eastAsia"/>
          <w:sz w:val="32"/>
          <w:szCs w:val="32"/>
        </w:rPr>
        <w:t>是</w:t>
      </w:r>
      <w:r w:rsidRPr="00932F3C">
        <w:rPr>
          <w:rFonts w:ascii="仿宋_GB2312" w:eastAsia="仿宋_GB2312" w:hAnsi="仿宋" w:cs="仿宋" w:hint="eastAsia"/>
          <w:sz w:val="32"/>
          <w:szCs w:val="32"/>
        </w:rPr>
        <w:t>煤炭、石油、天然气、电力、新能源等能源基础设施</w:t>
      </w:r>
      <w:r w:rsidRPr="00BF5296">
        <w:rPr>
          <w:rFonts w:ascii="仿宋_GB2312" w:eastAsia="仿宋_GB2312" w:hAnsi="仿宋" w:cs="仿宋" w:hint="eastAsia"/>
          <w:sz w:val="32"/>
          <w:szCs w:val="32"/>
        </w:rPr>
        <w:t>工程建设项目招标</w:t>
      </w:r>
      <w:r w:rsidRPr="00492994">
        <w:rPr>
          <w:rFonts w:ascii="仿宋_GB2312" w:eastAsia="仿宋_GB2312" w:hAnsi="仿宋" w:cs="仿宋" w:hint="eastAsia"/>
          <w:sz w:val="32"/>
          <w:szCs w:val="32"/>
        </w:rPr>
        <w:t>投标活动的行政监督部门</w:t>
      </w:r>
      <w:r w:rsidR="007A3EB0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对全市</w:t>
      </w:r>
      <w:r w:rsidRPr="001C5189">
        <w:rPr>
          <w:rFonts w:ascii="仿宋_GB2312" w:eastAsia="仿宋_GB2312" w:hAnsi="仿宋" w:cs="仿宋" w:hint="eastAsia"/>
          <w:sz w:val="32"/>
          <w:szCs w:val="32"/>
        </w:rPr>
        <w:t>依法必须招标的</w:t>
      </w:r>
      <w:r w:rsidRPr="00932F3C">
        <w:rPr>
          <w:rFonts w:ascii="仿宋_GB2312" w:eastAsia="仿宋_GB2312" w:hAnsi="仿宋" w:cs="仿宋" w:hint="eastAsia"/>
          <w:sz w:val="32"/>
          <w:szCs w:val="32"/>
        </w:rPr>
        <w:t>能源基础设施</w:t>
      </w:r>
      <w:r w:rsidRPr="001C5189">
        <w:rPr>
          <w:rFonts w:ascii="仿宋_GB2312" w:eastAsia="仿宋_GB2312" w:hAnsi="仿宋" w:cs="仿宋" w:hint="eastAsia"/>
          <w:sz w:val="32"/>
          <w:szCs w:val="32"/>
        </w:rPr>
        <w:t>工程建设项目招标投标活动进行业务指导和监督检查</w:t>
      </w:r>
      <w:r w:rsidR="007A3EB0">
        <w:rPr>
          <w:rFonts w:ascii="仿宋_GB2312" w:eastAsia="仿宋_GB2312" w:hAnsi="仿宋" w:cs="仿宋" w:hint="eastAsia"/>
          <w:sz w:val="32"/>
          <w:szCs w:val="32"/>
        </w:rPr>
        <w:t>。</w:t>
      </w:r>
      <w:r w:rsidR="007A3EB0" w:rsidRPr="00CC2236">
        <w:rPr>
          <w:rFonts w:ascii="仿宋_GB2312" w:eastAsia="仿宋_GB2312" w:hAnsi="仿宋" w:hint="eastAsia"/>
          <w:sz w:val="32"/>
          <w:szCs w:val="32"/>
        </w:rPr>
        <w:t>为</w:t>
      </w:r>
      <w:r w:rsidR="007A3EB0">
        <w:rPr>
          <w:rFonts w:ascii="仿宋_GB2312" w:eastAsia="仿宋_GB2312" w:hAnsi="仿宋" w:hint="eastAsia"/>
          <w:sz w:val="32"/>
          <w:szCs w:val="32"/>
        </w:rPr>
        <w:t>理顺</w:t>
      </w:r>
      <w:r w:rsidR="007A3EB0">
        <w:rPr>
          <w:rFonts w:ascii="仿宋_GB2312" w:eastAsia="仿宋_GB2312" w:hAnsi="仿宋" w:cs="仿宋" w:hint="eastAsia"/>
          <w:sz w:val="32"/>
          <w:szCs w:val="32"/>
        </w:rPr>
        <w:t>招标投标活动中的工作关系</w:t>
      </w:r>
      <w:r w:rsidR="007A3EB0" w:rsidRPr="00CC2236">
        <w:rPr>
          <w:rFonts w:ascii="仿宋_GB2312" w:eastAsia="仿宋_GB2312" w:hAnsi="仿宋" w:hint="eastAsia"/>
          <w:sz w:val="32"/>
          <w:szCs w:val="32"/>
        </w:rPr>
        <w:t>，</w:t>
      </w:r>
      <w:r w:rsidR="007A3EB0">
        <w:rPr>
          <w:rFonts w:ascii="仿宋_GB2312" w:eastAsia="仿宋_GB2312" w:hAnsi="仿宋" w:hint="eastAsia"/>
          <w:sz w:val="32"/>
          <w:szCs w:val="32"/>
        </w:rPr>
        <w:t>完善监督制度</w:t>
      </w:r>
      <w:r w:rsidRPr="001C5189">
        <w:rPr>
          <w:rFonts w:ascii="仿宋_GB2312" w:eastAsia="仿宋_GB2312" w:hAnsi="仿宋" w:cs="仿宋" w:hint="eastAsia"/>
          <w:sz w:val="32"/>
          <w:szCs w:val="32"/>
        </w:rPr>
        <w:t>，</w:t>
      </w:r>
      <w:r w:rsidR="007A3EB0">
        <w:rPr>
          <w:rFonts w:ascii="仿宋_GB2312" w:eastAsia="仿宋_GB2312" w:hAnsi="仿宋" w:cs="仿宋" w:hint="eastAsia"/>
          <w:sz w:val="32"/>
          <w:szCs w:val="32"/>
        </w:rPr>
        <w:t>履行监督职责，</w:t>
      </w:r>
      <w:r w:rsidR="002C46C1">
        <w:rPr>
          <w:rFonts w:ascii="仿宋_GB2312" w:eastAsia="仿宋_GB2312" w:hAnsi="仿宋" w:cs="仿宋" w:hint="eastAsia"/>
          <w:sz w:val="32"/>
          <w:szCs w:val="32"/>
        </w:rPr>
        <w:t>现</w:t>
      </w:r>
      <w:r w:rsidR="00332605">
        <w:rPr>
          <w:rFonts w:ascii="仿宋_GB2312" w:eastAsia="仿宋_GB2312" w:hAnsi="仿宋" w:cs="仿宋" w:hint="eastAsia"/>
          <w:sz w:val="32"/>
          <w:szCs w:val="32"/>
        </w:rPr>
        <w:t>按照部门行政规范性文件制定</w:t>
      </w:r>
      <w:r w:rsidR="00E4088A">
        <w:rPr>
          <w:rFonts w:ascii="仿宋_GB2312" w:eastAsia="仿宋_GB2312" w:hAnsi="仿宋" w:cs="仿宋" w:hint="eastAsia"/>
          <w:sz w:val="32"/>
          <w:szCs w:val="32"/>
        </w:rPr>
        <w:t>程序规定</w:t>
      </w:r>
      <w:r w:rsidR="00332605">
        <w:rPr>
          <w:rFonts w:ascii="仿宋_GB2312" w:eastAsia="仿宋_GB2312" w:hAnsi="仿宋" w:cs="仿宋" w:hint="eastAsia"/>
          <w:sz w:val="32"/>
          <w:szCs w:val="32"/>
        </w:rPr>
        <w:t>,</w:t>
      </w:r>
      <w:r w:rsidR="00EF2A23" w:rsidRPr="00CC2236">
        <w:rPr>
          <w:rFonts w:ascii="仿宋_GB2312" w:eastAsia="仿宋_GB2312" w:hAnsi="仿宋" w:hint="eastAsia"/>
          <w:sz w:val="32"/>
          <w:szCs w:val="32"/>
        </w:rPr>
        <w:t>制定</w:t>
      </w:r>
      <w:r w:rsidR="000E138D">
        <w:rPr>
          <w:rFonts w:ascii="仿宋_GB2312" w:eastAsia="仿宋_GB2312" w:hAnsi="仿宋" w:hint="eastAsia"/>
          <w:sz w:val="32"/>
          <w:szCs w:val="32"/>
        </w:rPr>
        <w:t>此《办法》</w:t>
      </w:r>
      <w:r w:rsidR="00EF2A23" w:rsidRPr="00CC2236">
        <w:rPr>
          <w:rFonts w:ascii="仿宋_GB2312" w:eastAsia="仿宋_GB2312" w:hAnsi="仿宋" w:hint="eastAsia"/>
          <w:sz w:val="32"/>
          <w:szCs w:val="32"/>
        </w:rPr>
        <w:t>。</w:t>
      </w:r>
    </w:p>
    <w:p w14:paraId="540CFDA1" w14:textId="77777777" w:rsidR="00C8569B" w:rsidRPr="001743F0" w:rsidRDefault="00EF2A23" w:rsidP="001743F0">
      <w:pPr>
        <w:widowControl/>
        <w:numPr>
          <w:ilvl w:val="0"/>
          <w:numId w:val="1"/>
        </w:numPr>
        <w:ind w:firstLineChars="200" w:firstLine="643"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1743F0">
        <w:rPr>
          <w:rFonts w:ascii="仿宋_GB2312" w:eastAsia="仿宋_GB2312" w:hAnsi="黑体" w:hint="eastAsia"/>
          <w:b/>
          <w:bCs/>
          <w:sz w:val="32"/>
          <w:szCs w:val="32"/>
        </w:rPr>
        <w:t>起草依据</w:t>
      </w:r>
    </w:p>
    <w:p w14:paraId="540CFDA2" w14:textId="6B9FE742" w:rsidR="00C8569B" w:rsidRPr="00CC2236" w:rsidRDefault="00EF2A23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C2236">
        <w:rPr>
          <w:rFonts w:ascii="仿宋_GB2312" w:eastAsia="仿宋_GB2312" w:hAnsiTheme="minorEastAsia" w:hint="eastAsia"/>
          <w:sz w:val="32"/>
          <w:szCs w:val="32"/>
        </w:rPr>
        <w:t>依据</w:t>
      </w:r>
      <w:r w:rsidR="00F92D05">
        <w:rPr>
          <w:rFonts w:ascii="仿宋_GB2312" w:eastAsia="仿宋_GB2312" w:hAnsi="仿宋" w:cs="仿宋" w:hint="eastAsia"/>
          <w:sz w:val="32"/>
          <w:szCs w:val="32"/>
        </w:rPr>
        <w:t>《中华人民共和国招标投标法》</w:t>
      </w:r>
      <w:r w:rsidR="00B35D8A" w:rsidRPr="00B35D8A">
        <w:rPr>
          <w:rFonts w:ascii="仿宋_GB2312" w:eastAsia="仿宋_GB2312" w:hAnsi="仿宋" w:cs="仿宋" w:hint="eastAsia"/>
          <w:sz w:val="32"/>
          <w:szCs w:val="32"/>
        </w:rPr>
        <w:t>《中华人民共和国政府采购法》</w:t>
      </w:r>
      <w:r w:rsidR="00F92D05">
        <w:rPr>
          <w:rFonts w:ascii="仿宋_GB2312" w:eastAsia="仿宋_GB2312" w:hAnsi="仿宋" w:cs="仿宋" w:hint="eastAsia"/>
          <w:sz w:val="32"/>
          <w:szCs w:val="32"/>
        </w:rPr>
        <w:t>《中华人民共和国招标投标法实施条例》</w:t>
      </w:r>
      <w:r w:rsidR="00EB2047" w:rsidRPr="00EB2047">
        <w:rPr>
          <w:rFonts w:ascii="仿宋_GB2312" w:eastAsia="仿宋_GB2312" w:hAnsi="仿宋" w:cs="仿宋" w:hint="eastAsia"/>
          <w:sz w:val="32"/>
          <w:szCs w:val="32"/>
        </w:rPr>
        <w:t>《中华人民共</w:t>
      </w:r>
      <w:r w:rsidR="00EB2047" w:rsidRPr="00EB2047">
        <w:rPr>
          <w:rFonts w:ascii="仿宋_GB2312" w:eastAsia="仿宋_GB2312" w:hAnsi="仿宋" w:cs="仿宋" w:hint="eastAsia"/>
          <w:sz w:val="32"/>
          <w:szCs w:val="32"/>
        </w:rPr>
        <w:lastRenderedPageBreak/>
        <w:t>和国政府采购法实施条例》</w:t>
      </w:r>
      <w:r w:rsidR="00F92D05">
        <w:rPr>
          <w:rFonts w:ascii="仿宋_GB2312" w:eastAsia="仿宋_GB2312" w:hAnsi="仿宋" w:cs="仿宋" w:hint="eastAsia"/>
          <w:sz w:val="32"/>
          <w:szCs w:val="32"/>
        </w:rPr>
        <w:t>《广西壮族</w:t>
      </w:r>
      <w:r w:rsidR="00F92D05" w:rsidRPr="005C12C8">
        <w:rPr>
          <w:rFonts w:ascii="仿宋_GB2312" w:eastAsia="仿宋_GB2312" w:hAnsi="仿宋" w:cs="仿宋" w:hint="eastAsia"/>
          <w:sz w:val="32"/>
          <w:szCs w:val="32"/>
        </w:rPr>
        <w:t>自治区实施〈中华人民共和国招标投标法〉办法》</w:t>
      </w:r>
      <w:r w:rsidR="00F92D05">
        <w:rPr>
          <w:rFonts w:ascii="仿宋_GB2312" w:eastAsia="仿宋_GB2312" w:hAnsi="仿宋" w:cs="仿宋" w:hint="eastAsia"/>
          <w:sz w:val="32"/>
          <w:szCs w:val="32"/>
        </w:rPr>
        <w:t>等</w:t>
      </w:r>
      <w:r w:rsidR="00F92D05" w:rsidRPr="00932F3C">
        <w:rPr>
          <w:rFonts w:ascii="仿宋_GB2312" w:eastAsia="仿宋_GB2312" w:hAnsi="仿宋" w:cs="仿宋" w:hint="eastAsia"/>
          <w:sz w:val="32"/>
          <w:szCs w:val="32"/>
        </w:rPr>
        <w:t>有关法律</w:t>
      </w:r>
      <w:r w:rsidR="00F92D05">
        <w:rPr>
          <w:rFonts w:ascii="仿宋_GB2312" w:eastAsia="仿宋_GB2312" w:hAnsi="仿宋" w:cs="仿宋" w:hint="eastAsia"/>
          <w:sz w:val="32"/>
          <w:szCs w:val="32"/>
        </w:rPr>
        <w:t>法规。以及</w:t>
      </w:r>
      <w:r w:rsidR="006D258E">
        <w:rPr>
          <w:rFonts w:ascii="仿宋_GB2312" w:eastAsia="仿宋_GB2312" w:hAnsi="仿宋" w:cs="仿宋" w:hint="eastAsia"/>
          <w:sz w:val="32"/>
          <w:szCs w:val="32"/>
        </w:rPr>
        <w:t>按照</w:t>
      </w:r>
      <w:r w:rsidR="00F92D05">
        <w:rPr>
          <w:rFonts w:ascii="仿宋_GB2312" w:eastAsia="仿宋_GB2312" w:hAnsi="仿宋" w:cs="仿宋" w:hint="eastAsia"/>
          <w:sz w:val="32"/>
          <w:szCs w:val="32"/>
        </w:rPr>
        <w:t>《柳州市人民政府办公室关于印发</w:t>
      </w:r>
      <w:r w:rsidR="00F92D05" w:rsidRPr="005C12C8">
        <w:rPr>
          <w:rFonts w:ascii="仿宋_GB2312" w:eastAsia="仿宋_GB2312" w:hAnsi="仿宋" w:cs="仿宋" w:hint="eastAsia"/>
          <w:sz w:val="32"/>
          <w:szCs w:val="32"/>
        </w:rPr>
        <w:t>〈</w:t>
      </w:r>
      <w:r w:rsidR="00F92D05">
        <w:rPr>
          <w:rFonts w:ascii="仿宋_GB2312" w:eastAsia="仿宋_GB2312" w:hAnsi="仿宋" w:cs="仿宋" w:hint="eastAsia"/>
          <w:sz w:val="32"/>
          <w:szCs w:val="32"/>
        </w:rPr>
        <w:t>柳州市招标投标活动行政监督职责分工方案</w:t>
      </w:r>
      <w:r w:rsidR="00F92D05" w:rsidRPr="005C12C8">
        <w:rPr>
          <w:rFonts w:ascii="仿宋_GB2312" w:eastAsia="仿宋_GB2312" w:hAnsi="仿宋" w:cs="仿宋" w:hint="eastAsia"/>
          <w:sz w:val="32"/>
          <w:szCs w:val="32"/>
        </w:rPr>
        <w:t>〉</w:t>
      </w:r>
      <w:r w:rsidR="00F92D05">
        <w:rPr>
          <w:rFonts w:ascii="仿宋_GB2312" w:eastAsia="仿宋_GB2312" w:hAnsi="仿宋" w:cs="仿宋" w:hint="eastAsia"/>
          <w:sz w:val="32"/>
          <w:szCs w:val="32"/>
        </w:rPr>
        <w:t>的通知》（柳政办[2020]26号）文件</w:t>
      </w:r>
      <w:r w:rsidR="006D258E">
        <w:rPr>
          <w:rFonts w:ascii="仿宋_GB2312" w:eastAsia="仿宋_GB2312" w:hAnsi="仿宋" w:cs="仿宋" w:hint="eastAsia"/>
          <w:sz w:val="32"/>
          <w:szCs w:val="32"/>
        </w:rPr>
        <w:t>中</w:t>
      </w:r>
      <w:r w:rsidR="006D258E">
        <w:rPr>
          <w:rFonts w:ascii="仿宋_GB2312" w:eastAsia="仿宋_GB2312" w:hAnsiTheme="minorEastAsia" w:hint="eastAsia"/>
          <w:sz w:val="32"/>
          <w:szCs w:val="32"/>
        </w:rPr>
        <w:t>：“三、职责分工。</w:t>
      </w:r>
      <w:r w:rsidR="003661F0">
        <w:rPr>
          <w:rFonts w:ascii="仿宋_GB2312" w:eastAsia="仿宋_GB2312" w:hAnsiTheme="minorEastAsia" w:hint="eastAsia"/>
          <w:sz w:val="32"/>
          <w:szCs w:val="32"/>
        </w:rPr>
        <w:t>市工业和信息化局：负责煤炭、石油、天然气、电力、新能源等能源基础设施项目招标投标活动的监督</w:t>
      </w:r>
      <w:r w:rsidR="00610939">
        <w:rPr>
          <w:rFonts w:ascii="仿宋_GB2312" w:eastAsia="仿宋_GB2312" w:hAnsiTheme="minorEastAsia" w:hint="eastAsia"/>
          <w:sz w:val="32"/>
          <w:szCs w:val="32"/>
        </w:rPr>
        <w:t>。”，“四、工作内容。（二）完善监督制度。参考市住房城乡建设局现行监督办法，依法</w:t>
      </w:r>
      <w:r w:rsidR="00DD55E6">
        <w:rPr>
          <w:rFonts w:ascii="仿宋_GB2312" w:eastAsia="仿宋_GB2312" w:hAnsiTheme="minorEastAsia" w:hint="eastAsia"/>
          <w:sz w:val="32"/>
          <w:szCs w:val="32"/>
        </w:rPr>
        <w:t>制定本行业招标投标范本、流程等监督管理文件。</w:t>
      </w:r>
      <w:r w:rsidR="00DD55E6">
        <w:rPr>
          <w:rFonts w:ascii="仿宋_GB2312" w:eastAsia="仿宋_GB2312" w:hAnsiTheme="minorEastAsia"/>
          <w:sz w:val="32"/>
          <w:szCs w:val="32"/>
        </w:rPr>
        <w:t>…</w:t>
      </w:r>
      <w:r w:rsidR="00610939">
        <w:rPr>
          <w:rFonts w:ascii="仿宋_GB2312" w:eastAsia="仿宋_GB2312" w:hAnsiTheme="minorEastAsia" w:hint="eastAsia"/>
          <w:sz w:val="32"/>
          <w:szCs w:val="32"/>
        </w:rPr>
        <w:t>”</w:t>
      </w:r>
      <w:r w:rsidR="00DD55E6">
        <w:rPr>
          <w:rFonts w:ascii="仿宋_GB2312" w:eastAsia="仿宋_GB2312" w:hAnsiTheme="minorEastAsia" w:hint="eastAsia"/>
          <w:sz w:val="32"/>
          <w:szCs w:val="32"/>
        </w:rPr>
        <w:t>等有关要求，</w:t>
      </w:r>
      <w:r w:rsidR="003E5FA6" w:rsidRPr="00CC2236">
        <w:rPr>
          <w:rFonts w:ascii="仿宋_GB2312" w:eastAsia="仿宋_GB2312" w:hAnsiTheme="minorEastAsia" w:hint="eastAsia"/>
          <w:sz w:val="32"/>
          <w:szCs w:val="32"/>
        </w:rPr>
        <w:t>拟订</w:t>
      </w:r>
      <w:r w:rsidRPr="00CC2236">
        <w:rPr>
          <w:rFonts w:ascii="仿宋_GB2312" w:eastAsia="仿宋_GB2312" w:hAnsiTheme="minorEastAsia" w:hint="eastAsia"/>
          <w:sz w:val="32"/>
          <w:szCs w:val="32"/>
        </w:rPr>
        <w:t>《</w:t>
      </w:r>
      <w:r w:rsidR="00856E01" w:rsidRPr="00573604">
        <w:rPr>
          <w:rFonts w:ascii="仿宋_GB2312" w:eastAsia="仿宋_GB2312" w:hAnsi="仿宋" w:hint="eastAsia"/>
          <w:sz w:val="32"/>
          <w:szCs w:val="32"/>
        </w:rPr>
        <w:t>柳州市能源基础设施工程建设项目招标投标行政监督管理办法</w:t>
      </w:r>
      <w:r w:rsidR="00856E01">
        <w:rPr>
          <w:rFonts w:ascii="仿宋_GB2312" w:eastAsia="仿宋_GB2312" w:hAnsi="仿宋" w:hint="eastAsia"/>
          <w:sz w:val="32"/>
          <w:szCs w:val="32"/>
        </w:rPr>
        <w:t>（试行）</w:t>
      </w:r>
      <w:r w:rsidRPr="00CC2236">
        <w:rPr>
          <w:rFonts w:ascii="仿宋_GB2312" w:eastAsia="仿宋_GB2312" w:hAnsiTheme="minorEastAsia" w:hint="eastAsia"/>
          <w:sz w:val="32"/>
          <w:szCs w:val="32"/>
        </w:rPr>
        <w:t>》属于</w:t>
      </w:r>
      <w:r w:rsidR="009B764F" w:rsidRPr="00CC2236">
        <w:rPr>
          <w:rFonts w:ascii="仿宋_GB2312" w:eastAsia="仿宋_GB2312" w:hAnsiTheme="minorEastAsia" w:hint="eastAsia"/>
          <w:sz w:val="32"/>
          <w:szCs w:val="32"/>
        </w:rPr>
        <w:t>市工业和信息化局</w:t>
      </w:r>
      <w:r w:rsidRPr="00CC2236">
        <w:rPr>
          <w:rFonts w:ascii="仿宋_GB2312" w:eastAsia="仿宋_GB2312" w:hAnsiTheme="minorEastAsia" w:hint="eastAsia"/>
          <w:sz w:val="32"/>
          <w:szCs w:val="32"/>
        </w:rPr>
        <w:t>法定权限。</w:t>
      </w:r>
    </w:p>
    <w:p w14:paraId="540CFDA3" w14:textId="77777777" w:rsidR="00C8569B" w:rsidRPr="001743F0" w:rsidRDefault="00EF2A23" w:rsidP="001743F0">
      <w:pPr>
        <w:numPr>
          <w:ilvl w:val="0"/>
          <w:numId w:val="1"/>
        </w:numPr>
        <w:spacing w:line="60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1743F0">
        <w:rPr>
          <w:rFonts w:ascii="仿宋_GB2312" w:eastAsia="仿宋_GB2312" w:hAnsi="黑体" w:hint="eastAsia"/>
          <w:b/>
          <w:bCs/>
          <w:sz w:val="32"/>
          <w:szCs w:val="32"/>
        </w:rPr>
        <w:t>起草过程</w:t>
      </w:r>
    </w:p>
    <w:p w14:paraId="540CFDA4" w14:textId="77777777" w:rsidR="008B760F" w:rsidRDefault="00EF2A23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C2236">
        <w:rPr>
          <w:rFonts w:ascii="仿宋_GB2312" w:eastAsia="仿宋_GB2312" w:hAnsiTheme="minorEastAsia" w:hint="eastAsia"/>
          <w:sz w:val="32"/>
          <w:szCs w:val="32"/>
        </w:rPr>
        <w:t>20</w:t>
      </w:r>
      <w:r w:rsidR="00AF6E18">
        <w:rPr>
          <w:rFonts w:ascii="仿宋_GB2312" w:eastAsia="仿宋_GB2312" w:hAnsiTheme="minorEastAsia" w:hint="eastAsia"/>
          <w:sz w:val="32"/>
          <w:szCs w:val="32"/>
        </w:rPr>
        <w:t>20</w:t>
      </w:r>
      <w:r w:rsidRPr="00CC2236">
        <w:rPr>
          <w:rFonts w:ascii="仿宋_GB2312" w:eastAsia="仿宋_GB2312" w:hAnsiTheme="minorEastAsia" w:hint="eastAsia"/>
          <w:sz w:val="32"/>
          <w:szCs w:val="32"/>
        </w:rPr>
        <w:t>年</w:t>
      </w:r>
      <w:r w:rsidR="00AF6E18">
        <w:rPr>
          <w:rFonts w:ascii="仿宋_GB2312" w:eastAsia="仿宋_GB2312" w:hAnsiTheme="minorEastAsia" w:hint="eastAsia"/>
          <w:sz w:val="32"/>
          <w:szCs w:val="32"/>
        </w:rPr>
        <w:t>4</w:t>
      </w:r>
      <w:r w:rsidRPr="00CC2236">
        <w:rPr>
          <w:rFonts w:ascii="仿宋_GB2312" w:eastAsia="仿宋_GB2312" w:hAnsiTheme="minorEastAsia" w:hint="eastAsia"/>
          <w:sz w:val="32"/>
          <w:szCs w:val="32"/>
        </w:rPr>
        <w:t>月，</w:t>
      </w:r>
      <w:r w:rsidR="005F627E" w:rsidRPr="00CC2236">
        <w:rPr>
          <w:rFonts w:ascii="仿宋_GB2312" w:eastAsia="仿宋_GB2312" w:hAnsiTheme="minorEastAsia" w:hint="eastAsia"/>
          <w:sz w:val="32"/>
          <w:szCs w:val="32"/>
        </w:rPr>
        <w:t>市工业和信息化局</w:t>
      </w:r>
      <w:r w:rsidR="005F627E">
        <w:rPr>
          <w:rFonts w:ascii="仿宋_GB2312" w:eastAsia="仿宋_GB2312" w:hAnsiTheme="minorEastAsia" w:hint="eastAsia"/>
          <w:sz w:val="32"/>
          <w:szCs w:val="32"/>
        </w:rPr>
        <w:t>参加</w:t>
      </w:r>
      <w:r w:rsidR="00226D42">
        <w:rPr>
          <w:rFonts w:ascii="仿宋_GB2312" w:eastAsia="仿宋_GB2312" w:hAnsiTheme="minorEastAsia" w:hint="eastAsia"/>
          <w:sz w:val="32"/>
          <w:szCs w:val="32"/>
        </w:rPr>
        <w:t>了</w:t>
      </w:r>
      <w:r w:rsidR="005F627E">
        <w:rPr>
          <w:rFonts w:ascii="仿宋_GB2312" w:eastAsia="仿宋_GB2312" w:hAnsiTheme="minorEastAsia" w:hint="eastAsia"/>
          <w:sz w:val="32"/>
          <w:szCs w:val="32"/>
        </w:rPr>
        <w:t>由市发改委、政管办牵头</w:t>
      </w:r>
      <w:r w:rsidR="00226D42">
        <w:rPr>
          <w:rFonts w:ascii="仿宋_GB2312" w:eastAsia="仿宋_GB2312" w:hAnsiTheme="minorEastAsia" w:hint="eastAsia"/>
          <w:sz w:val="32"/>
          <w:szCs w:val="32"/>
        </w:rPr>
        <w:t>召开</w:t>
      </w:r>
      <w:r w:rsidR="005F627E">
        <w:rPr>
          <w:rFonts w:ascii="仿宋_GB2312" w:eastAsia="仿宋_GB2312" w:hAnsiTheme="minorEastAsia" w:hint="eastAsia"/>
          <w:sz w:val="32"/>
          <w:szCs w:val="32"/>
        </w:rPr>
        <w:t>的</w:t>
      </w:r>
      <w:r w:rsidR="005F627E" w:rsidRPr="00CC2236">
        <w:rPr>
          <w:rFonts w:ascii="仿宋_GB2312" w:eastAsia="仿宋_GB2312" w:hAnsi="仿宋" w:cs="仿宋" w:hint="eastAsia"/>
          <w:sz w:val="32"/>
          <w:szCs w:val="32"/>
        </w:rPr>
        <w:t>柳州市招标投标活动行政监督职责分工</w:t>
      </w:r>
      <w:r w:rsidR="005F627E">
        <w:rPr>
          <w:rFonts w:ascii="仿宋_GB2312" w:eastAsia="仿宋_GB2312" w:hAnsi="仿宋" w:cs="仿宋" w:hint="eastAsia"/>
          <w:sz w:val="32"/>
          <w:szCs w:val="32"/>
        </w:rPr>
        <w:t>方案讨论会</w:t>
      </w:r>
      <w:r w:rsidRPr="00CC2236">
        <w:rPr>
          <w:rFonts w:ascii="仿宋_GB2312" w:eastAsia="仿宋_GB2312" w:hAnsiTheme="minorEastAsia" w:hint="eastAsia"/>
          <w:sz w:val="32"/>
          <w:szCs w:val="32"/>
        </w:rPr>
        <w:t>，</w:t>
      </w:r>
      <w:r w:rsidR="005F627E">
        <w:rPr>
          <w:rFonts w:ascii="仿宋_GB2312" w:eastAsia="仿宋_GB2312" w:hAnsiTheme="minorEastAsia" w:hint="eastAsia"/>
          <w:sz w:val="32"/>
          <w:szCs w:val="32"/>
        </w:rPr>
        <w:t>根据会上有关讨论结果及</w:t>
      </w:r>
      <w:r w:rsidR="005F627E">
        <w:rPr>
          <w:rFonts w:ascii="仿宋_GB2312" w:eastAsia="仿宋_GB2312" w:hAnsi="仿宋" w:cs="仿宋" w:hint="eastAsia"/>
          <w:sz w:val="32"/>
          <w:szCs w:val="32"/>
        </w:rPr>
        <w:t>《</w:t>
      </w:r>
      <w:r w:rsidR="005F627E" w:rsidRPr="00CC2236">
        <w:rPr>
          <w:rFonts w:ascii="仿宋_GB2312" w:eastAsia="仿宋_GB2312" w:hAnsi="仿宋" w:cs="仿宋" w:hint="eastAsia"/>
          <w:sz w:val="32"/>
          <w:szCs w:val="32"/>
        </w:rPr>
        <w:t>柳州市招标投标活动行政监督职责分工方案</w:t>
      </w:r>
      <w:r w:rsidR="005F627E">
        <w:rPr>
          <w:rFonts w:ascii="仿宋_GB2312" w:eastAsia="仿宋_GB2312" w:hAnsi="仿宋" w:cs="仿宋" w:hint="eastAsia"/>
          <w:sz w:val="32"/>
          <w:szCs w:val="32"/>
        </w:rPr>
        <w:t>》</w:t>
      </w:r>
      <w:r w:rsidRPr="00CC2236">
        <w:rPr>
          <w:rFonts w:ascii="仿宋_GB2312" w:eastAsia="仿宋_GB2312" w:hAnsiTheme="minorEastAsia" w:hint="eastAsia"/>
          <w:sz w:val="32"/>
          <w:szCs w:val="32"/>
        </w:rPr>
        <w:t>有关要求。</w:t>
      </w:r>
      <w:r w:rsidR="005F627E">
        <w:rPr>
          <w:rFonts w:ascii="仿宋_GB2312" w:eastAsia="仿宋_GB2312" w:hAnsiTheme="minorEastAsia" w:hint="eastAsia"/>
          <w:sz w:val="32"/>
          <w:szCs w:val="32"/>
        </w:rPr>
        <w:t>下旬</w:t>
      </w:r>
      <w:r w:rsidR="00226D42">
        <w:rPr>
          <w:rFonts w:ascii="仿宋_GB2312" w:eastAsia="仿宋_GB2312" w:hAnsiTheme="minorEastAsia" w:hint="eastAsia"/>
          <w:sz w:val="32"/>
          <w:szCs w:val="32"/>
        </w:rPr>
        <w:t>我局</w:t>
      </w:r>
      <w:r w:rsidRPr="00CC2236">
        <w:rPr>
          <w:rFonts w:ascii="仿宋_GB2312" w:eastAsia="仿宋_GB2312" w:hAnsiTheme="minorEastAsia" w:hint="eastAsia"/>
          <w:sz w:val="32"/>
          <w:szCs w:val="32"/>
        </w:rPr>
        <w:t>经过摸底、调研，并与</w:t>
      </w:r>
      <w:r w:rsidR="005F627E">
        <w:rPr>
          <w:rFonts w:ascii="仿宋_GB2312" w:eastAsia="仿宋_GB2312" w:hAnsiTheme="minorEastAsia" w:hint="eastAsia"/>
          <w:sz w:val="32"/>
          <w:szCs w:val="32"/>
        </w:rPr>
        <w:t>市住房城乡建设局、招标办进行</w:t>
      </w:r>
      <w:r w:rsidRPr="00CC2236">
        <w:rPr>
          <w:rFonts w:ascii="仿宋_GB2312" w:eastAsia="仿宋_GB2312" w:hAnsiTheme="minorEastAsia" w:hint="eastAsia"/>
          <w:sz w:val="32"/>
          <w:szCs w:val="32"/>
        </w:rPr>
        <w:t>沟通</w:t>
      </w:r>
      <w:r w:rsidR="005F627E">
        <w:rPr>
          <w:rFonts w:ascii="仿宋_GB2312" w:eastAsia="仿宋_GB2312" w:hAnsiTheme="minorEastAsia" w:hint="eastAsia"/>
          <w:sz w:val="32"/>
          <w:szCs w:val="32"/>
        </w:rPr>
        <w:t>咨询</w:t>
      </w:r>
      <w:r w:rsidRPr="00CC2236">
        <w:rPr>
          <w:rFonts w:ascii="仿宋_GB2312" w:eastAsia="仿宋_GB2312" w:hAnsiTheme="minorEastAsia" w:hint="eastAsia"/>
          <w:sz w:val="32"/>
          <w:szCs w:val="32"/>
        </w:rPr>
        <w:t>，</w:t>
      </w:r>
      <w:r w:rsidR="00226D42">
        <w:rPr>
          <w:rFonts w:ascii="仿宋_GB2312" w:eastAsia="仿宋_GB2312" w:hAnsiTheme="minorEastAsia" w:hint="eastAsia"/>
          <w:sz w:val="32"/>
          <w:szCs w:val="32"/>
        </w:rPr>
        <w:t>同时参考了福建、内蒙等地市的项目</w:t>
      </w:r>
      <w:r w:rsidR="00226D42" w:rsidRPr="00226D42">
        <w:rPr>
          <w:rFonts w:ascii="仿宋_GB2312" w:eastAsia="仿宋_GB2312" w:hAnsiTheme="minorEastAsia" w:hint="eastAsia"/>
          <w:sz w:val="32"/>
          <w:szCs w:val="32"/>
        </w:rPr>
        <w:t>招标投标行政监督管理办法</w:t>
      </w:r>
      <w:r w:rsidR="00226D42">
        <w:rPr>
          <w:rFonts w:ascii="仿宋_GB2312" w:eastAsia="仿宋_GB2312" w:hAnsiTheme="minorEastAsia" w:hint="eastAsia"/>
          <w:sz w:val="32"/>
          <w:szCs w:val="32"/>
        </w:rPr>
        <w:t>或实施细则，</w:t>
      </w:r>
      <w:r w:rsidRPr="00CC2236">
        <w:rPr>
          <w:rFonts w:ascii="仿宋_GB2312" w:eastAsia="仿宋_GB2312" w:hAnsiTheme="minorEastAsia" w:hint="eastAsia"/>
          <w:sz w:val="32"/>
          <w:szCs w:val="32"/>
        </w:rPr>
        <w:t>根据我市</w:t>
      </w:r>
      <w:r w:rsidR="00793778" w:rsidRPr="00932F3C">
        <w:rPr>
          <w:rFonts w:ascii="仿宋_GB2312" w:eastAsia="仿宋_GB2312" w:hAnsi="仿宋" w:cs="仿宋" w:hint="eastAsia"/>
          <w:sz w:val="32"/>
          <w:szCs w:val="32"/>
        </w:rPr>
        <w:t>能源基础设施</w:t>
      </w:r>
      <w:r w:rsidR="00793778" w:rsidRPr="00BF5296">
        <w:rPr>
          <w:rFonts w:ascii="仿宋_GB2312" w:eastAsia="仿宋_GB2312" w:hAnsi="仿宋" w:cs="仿宋" w:hint="eastAsia"/>
          <w:sz w:val="32"/>
          <w:szCs w:val="32"/>
        </w:rPr>
        <w:t>工程建设项目招标</w:t>
      </w:r>
      <w:r w:rsidR="00793778" w:rsidRPr="00492994">
        <w:rPr>
          <w:rFonts w:ascii="仿宋_GB2312" w:eastAsia="仿宋_GB2312" w:hAnsi="仿宋" w:cs="仿宋" w:hint="eastAsia"/>
          <w:sz w:val="32"/>
          <w:szCs w:val="32"/>
        </w:rPr>
        <w:t>投标活动</w:t>
      </w:r>
      <w:r w:rsidR="00793778">
        <w:rPr>
          <w:rFonts w:ascii="仿宋_GB2312" w:eastAsia="仿宋_GB2312" w:hAnsi="仿宋" w:cs="仿宋" w:hint="eastAsia"/>
          <w:sz w:val="32"/>
          <w:szCs w:val="32"/>
        </w:rPr>
        <w:t>的</w:t>
      </w:r>
      <w:r w:rsidR="00226D42">
        <w:rPr>
          <w:rFonts w:ascii="仿宋_GB2312" w:eastAsia="仿宋_GB2312" w:hAnsi="仿宋" w:cs="仿宋" w:hint="eastAsia"/>
          <w:sz w:val="32"/>
          <w:szCs w:val="32"/>
        </w:rPr>
        <w:t>实际</w:t>
      </w:r>
      <w:r w:rsidR="00793778">
        <w:rPr>
          <w:rFonts w:ascii="仿宋_GB2312" w:eastAsia="仿宋_GB2312" w:hAnsi="仿宋" w:cs="仿宋" w:hint="eastAsia"/>
          <w:sz w:val="32"/>
          <w:szCs w:val="32"/>
        </w:rPr>
        <w:t>需要</w:t>
      </w:r>
      <w:r w:rsidRPr="00CC2236">
        <w:rPr>
          <w:rFonts w:ascii="仿宋_GB2312" w:eastAsia="仿宋_GB2312" w:hAnsiTheme="minorEastAsia" w:hint="eastAsia"/>
          <w:sz w:val="32"/>
          <w:szCs w:val="32"/>
        </w:rPr>
        <w:t>，起草了</w:t>
      </w:r>
      <w:r w:rsidR="00CD3C3F" w:rsidRPr="00CC2236">
        <w:rPr>
          <w:rFonts w:ascii="仿宋_GB2312" w:eastAsia="仿宋_GB2312" w:hAnsiTheme="minorEastAsia" w:hint="eastAsia"/>
          <w:sz w:val="32"/>
          <w:szCs w:val="32"/>
        </w:rPr>
        <w:t>《</w:t>
      </w:r>
      <w:r w:rsidR="00226D42">
        <w:rPr>
          <w:rFonts w:ascii="仿宋_GB2312" w:eastAsia="仿宋_GB2312" w:hAnsiTheme="minorEastAsia" w:hint="eastAsia"/>
          <w:sz w:val="32"/>
          <w:szCs w:val="32"/>
        </w:rPr>
        <w:t>办法</w:t>
      </w:r>
      <w:r w:rsidR="00CD3C3F" w:rsidRPr="00CC2236">
        <w:rPr>
          <w:rFonts w:ascii="仿宋_GB2312" w:eastAsia="仿宋_GB2312" w:hAnsiTheme="minorEastAsia" w:hint="eastAsia"/>
          <w:sz w:val="32"/>
          <w:szCs w:val="32"/>
        </w:rPr>
        <w:t>》</w:t>
      </w:r>
      <w:r w:rsidRPr="00CC2236">
        <w:rPr>
          <w:rFonts w:ascii="仿宋_GB2312" w:eastAsia="仿宋_GB2312" w:hAnsiTheme="minorEastAsia" w:hint="eastAsia"/>
          <w:sz w:val="32"/>
          <w:szCs w:val="32"/>
        </w:rPr>
        <w:t>（初稿）；</w:t>
      </w:r>
      <w:r w:rsidR="00402118">
        <w:rPr>
          <w:rFonts w:ascii="仿宋_GB2312" w:eastAsia="仿宋_GB2312" w:hAnsiTheme="minorEastAsia" w:hint="eastAsia"/>
          <w:sz w:val="32"/>
          <w:szCs w:val="32"/>
        </w:rPr>
        <w:t>5</w:t>
      </w:r>
      <w:r w:rsidRPr="00CC2236">
        <w:rPr>
          <w:rFonts w:ascii="仿宋_GB2312" w:eastAsia="仿宋_GB2312" w:hAnsiTheme="minorEastAsia" w:hint="eastAsia"/>
          <w:sz w:val="32"/>
          <w:szCs w:val="32"/>
        </w:rPr>
        <w:t>月，《</w:t>
      </w:r>
      <w:r w:rsidR="00402118">
        <w:rPr>
          <w:rFonts w:ascii="仿宋_GB2312" w:eastAsia="仿宋_GB2312" w:hAnsiTheme="minorEastAsia" w:hint="eastAsia"/>
          <w:sz w:val="32"/>
          <w:szCs w:val="32"/>
        </w:rPr>
        <w:t>办法</w:t>
      </w:r>
      <w:r w:rsidRPr="00CC2236">
        <w:rPr>
          <w:rFonts w:ascii="仿宋_GB2312" w:eastAsia="仿宋_GB2312" w:hAnsiTheme="minorEastAsia" w:hint="eastAsia"/>
          <w:sz w:val="32"/>
          <w:szCs w:val="32"/>
        </w:rPr>
        <w:t>》（初稿）在</w:t>
      </w:r>
      <w:r w:rsidR="003E5FA6" w:rsidRPr="00CC2236">
        <w:rPr>
          <w:rFonts w:ascii="仿宋_GB2312" w:eastAsia="仿宋_GB2312" w:hAnsiTheme="minorEastAsia" w:hint="eastAsia"/>
          <w:sz w:val="32"/>
          <w:szCs w:val="32"/>
        </w:rPr>
        <w:t>局内</w:t>
      </w:r>
      <w:r w:rsidRPr="00CC2236">
        <w:rPr>
          <w:rFonts w:ascii="仿宋_GB2312" w:eastAsia="仿宋_GB2312" w:hAnsiTheme="minorEastAsia" w:hint="eastAsia"/>
          <w:sz w:val="32"/>
          <w:szCs w:val="32"/>
        </w:rPr>
        <w:t>征求意见，根据各科室反馈意见修改</w:t>
      </w:r>
      <w:r w:rsidR="00446AFF">
        <w:rPr>
          <w:rFonts w:ascii="仿宋_GB2312" w:eastAsia="仿宋_GB2312" w:hAnsiTheme="minorEastAsia" w:hint="eastAsia"/>
          <w:sz w:val="32"/>
          <w:szCs w:val="32"/>
        </w:rPr>
        <w:t>完善</w:t>
      </w:r>
      <w:r w:rsidRPr="00CC2236">
        <w:rPr>
          <w:rFonts w:ascii="仿宋_GB2312" w:eastAsia="仿宋_GB2312" w:hAnsiTheme="minorEastAsia" w:hint="eastAsia"/>
          <w:sz w:val="32"/>
          <w:szCs w:val="32"/>
        </w:rPr>
        <w:t>，</w:t>
      </w:r>
      <w:r w:rsidR="00446AFF" w:rsidRPr="00CC2236">
        <w:rPr>
          <w:rFonts w:ascii="仿宋_GB2312" w:eastAsia="仿宋_GB2312" w:hAnsiTheme="minorEastAsia" w:hint="eastAsia"/>
          <w:sz w:val="32"/>
          <w:szCs w:val="32"/>
        </w:rPr>
        <w:t>并</w:t>
      </w:r>
      <w:r w:rsidR="00446AFF">
        <w:rPr>
          <w:rFonts w:ascii="仿宋_GB2312" w:eastAsia="仿宋_GB2312" w:hAnsiTheme="minorEastAsia" w:hint="eastAsia"/>
          <w:sz w:val="32"/>
          <w:szCs w:val="32"/>
        </w:rPr>
        <w:t>在局班子会上讨论后，</w:t>
      </w:r>
      <w:r w:rsidRPr="00CC2236">
        <w:rPr>
          <w:rFonts w:ascii="仿宋_GB2312" w:eastAsia="仿宋_GB2312" w:hAnsiTheme="minorEastAsia" w:hint="eastAsia"/>
          <w:sz w:val="32"/>
          <w:szCs w:val="32"/>
        </w:rPr>
        <w:t>形成《</w:t>
      </w:r>
      <w:r w:rsidR="00402118">
        <w:rPr>
          <w:rFonts w:ascii="仿宋_GB2312" w:eastAsia="仿宋_GB2312" w:hAnsiTheme="minorEastAsia" w:hint="eastAsia"/>
          <w:sz w:val="32"/>
          <w:szCs w:val="32"/>
        </w:rPr>
        <w:t>办法</w:t>
      </w:r>
      <w:r w:rsidRPr="00CC2236">
        <w:rPr>
          <w:rFonts w:ascii="仿宋_GB2312" w:eastAsia="仿宋_GB2312" w:hAnsiTheme="minorEastAsia" w:hint="eastAsia"/>
          <w:sz w:val="32"/>
          <w:szCs w:val="32"/>
        </w:rPr>
        <w:t>》（征求意见稿）。</w:t>
      </w:r>
    </w:p>
    <w:p w14:paraId="540CFDA5" w14:textId="77777777" w:rsidR="00C8569B" w:rsidRPr="00CC2236" w:rsidRDefault="00EF2A23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C2236">
        <w:rPr>
          <w:rFonts w:ascii="仿宋_GB2312" w:eastAsia="仿宋_GB2312" w:hAnsiTheme="minorEastAsia" w:hint="eastAsia"/>
          <w:sz w:val="32"/>
          <w:szCs w:val="32"/>
        </w:rPr>
        <w:t>20</w:t>
      </w:r>
      <w:r w:rsidR="00DA02F8">
        <w:rPr>
          <w:rFonts w:ascii="仿宋_GB2312" w:eastAsia="仿宋_GB2312" w:hAnsiTheme="minorEastAsia" w:hint="eastAsia"/>
          <w:sz w:val="32"/>
          <w:szCs w:val="32"/>
        </w:rPr>
        <w:t>20</w:t>
      </w:r>
      <w:r w:rsidRPr="00CC2236">
        <w:rPr>
          <w:rFonts w:ascii="仿宋_GB2312" w:eastAsia="仿宋_GB2312" w:hAnsiTheme="minorEastAsia" w:hint="eastAsia"/>
          <w:sz w:val="32"/>
          <w:szCs w:val="32"/>
        </w:rPr>
        <w:t>年</w:t>
      </w:r>
      <w:r w:rsidR="00DA02F8">
        <w:rPr>
          <w:rFonts w:ascii="仿宋_GB2312" w:eastAsia="仿宋_GB2312" w:hAnsiTheme="minorEastAsia" w:hint="eastAsia"/>
          <w:sz w:val="32"/>
          <w:szCs w:val="32"/>
        </w:rPr>
        <w:t>5</w:t>
      </w:r>
      <w:r w:rsidRPr="00CC2236">
        <w:rPr>
          <w:rFonts w:ascii="仿宋_GB2312" w:eastAsia="仿宋_GB2312" w:hAnsiTheme="minorEastAsia" w:hint="eastAsia"/>
          <w:sz w:val="32"/>
          <w:szCs w:val="32"/>
        </w:rPr>
        <w:t>月</w:t>
      </w:r>
      <w:r w:rsidR="00CD2BA0">
        <w:rPr>
          <w:rFonts w:ascii="仿宋_GB2312" w:eastAsia="仿宋_GB2312" w:hAnsiTheme="minorEastAsia" w:hint="eastAsia"/>
          <w:sz w:val="32"/>
          <w:szCs w:val="32"/>
        </w:rPr>
        <w:t>下旬</w:t>
      </w:r>
      <w:r w:rsidRPr="00CC2236">
        <w:rPr>
          <w:rFonts w:ascii="仿宋_GB2312" w:eastAsia="仿宋_GB2312" w:hAnsiTheme="minorEastAsia" w:hint="eastAsia"/>
          <w:sz w:val="32"/>
          <w:szCs w:val="32"/>
        </w:rPr>
        <w:t>，</w:t>
      </w:r>
      <w:r w:rsidR="00DA02F8">
        <w:rPr>
          <w:rFonts w:ascii="仿宋_GB2312" w:eastAsia="仿宋_GB2312" w:hAnsiTheme="minorEastAsia" w:hint="eastAsia"/>
          <w:sz w:val="32"/>
          <w:szCs w:val="32"/>
        </w:rPr>
        <w:t>我局</w:t>
      </w:r>
      <w:r w:rsidR="005B1D91">
        <w:rPr>
          <w:rFonts w:ascii="仿宋_GB2312" w:eastAsia="仿宋_GB2312" w:hAnsiTheme="minorEastAsia" w:hint="eastAsia"/>
          <w:sz w:val="32"/>
          <w:szCs w:val="32"/>
        </w:rPr>
        <w:t>起草科室</w:t>
      </w:r>
      <w:r w:rsidRPr="00CC2236">
        <w:rPr>
          <w:rFonts w:ascii="仿宋_GB2312" w:eastAsia="仿宋_GB2312" w:hAnsiTheme="minorEastAsia" w:hint="eastAsia"/>
          <w:sz w:val="32"/>
          <w:szCs w:val="32"/>
        </w:rPr>
        <w:t>将《</w:t>
      </w:r>
      <w:r w:rsidR="00DA02F8">
        <w:rPr>
          <w:rFonts w:ascii="仿宋_GB2312" w:eastAsia="仿宋_GB2312" w:hAnsiTheme="minorEastAsia" w:hint="eastAsia"/>
          <w:sz w:val="32"/>
          <w:szCs w:val="32"/>
        </w:rPr>
        <w:t>办法</w:t>
      </w:r>
      <w:r w:rsidRPr="00CC2236">
        <w:rPr>
          <w:rFonts w:ascii="仿宋_GB2312" w:eastAsia="仿宋_GB2312" w:hAnsiTheme="minorEastAsia" w:hint="eastAsia"/>
          <w:sz w:val="32"/>
          <w:szCs w:val="32"/>
        </w:rPr>
        <w:t>》</w:t>
      </w:r>
      <w:r w:rsidR="005B1D91">
        <w:rPr>
          <w:rFonts w:ascii="仿宋_GB2312" w:eastAsia="仿宋_GB2312" w:hAnsiTheme="minorEastAsia" w:hint="eastAsia"/>
          <w:sz w:val="32"/>
          <w:szCs w:val="32"/>
        </w:rPr>
        <w:t>文件草案</w:t>
      </w:r>
      <w:r w:rsidR="003C4466">
        <w:rPr>
          <w:rFonts w:ascii="仿宋_GB2312" w:eastAsia="仿宋_GB2312" w:hAnsiTheme="minorEastAsia" w:hint="eastAsia"/>
          <w:sz w:val="32"/>
          <w:szCs w:val="32"/>
        </w:rPr>
        <w:t>提交局政策法规科</w:t>
      </w:r>
      <w:r w:rsidR="000D3E69" w:rsidRPr="00CC2236">
        <w:rPr>
          <w:rFonts w:ascii="仿宋_GB2312" w:eastAsia="仿宋_GB2312" w:hAnsiTheme="minorEastAsia" w:hint="eastAsia"/>
          <w:sz w:val="32"/>
          <w:szCs w:val="32"/>
        </w:rPr>
        <w:t>，</w:t>
      </w:r>
      <w:r w:rsidRPr="00CC2236">
        <w:rPr>
          <w:rFonts w:ascii="仿宋_GB2312" w:eastAsia="仿宋_GB2312" w:hAnsiTheme="minorEastAsia" w:hint="eastAsia"/>
          <w:sz w:val="32"/>
          <w:szCs w:val="32"/>
        </w:rPr>
        <w:t>并</w:t>
      </w:r>
      <w:r w:rsidR="003C4466">
        <w:rPr>
          <w:rFonts w:ascii="仿宋_GB2312" w:eastAsia="仿宋_GB2312" w:hAnsiTheme="minorEastAsia" w:hint="eastAsia"/>
          <w:sz w:val="32"/>
          <w:szCs w:val="32"/>
        </w:rPr>
        <w:t>请法律顾问对草案内容进行</w:t>
      </w:r>
      <w:r w:rsidRPr="00CC2236">
        <w:rPr>
          <w:rFonts w:ascii="仿宋_GB2312" w:eastAsia="仿宋_GB2312" w:hAnsiTheme="minorEastAsia" w:hint="eastAsia"/>
          <w:sz w:val="32"/>
          <w:szCs w:val="32"/>
        </w:rPr>
        <w:t>合法性及公平竞争</w:t>
      </w:r>
      <w:r w:rsidRPr="00CC2236">
        <w:rPr>
          <w:rFonts w:ascii="仿宋_GB2312" w:eastAsia="仿宋_GB2312" w:hAnsiTheme="minorEastAsia" w:hint="eastAsia"/>
          <w:sz w:val="32"/>
          <w:szCs w:val="32"/>
        </w:rPr>
        <w:lastRenderedPageBreak/>
        <w:t>初步审查。</w:t>
      </w:r>
      <w:r w:rsidR="00376FD1">
        <w:rPr>
          <w:rFonts w:ascii="仿宋_GB2312" w:eastAsia="仿宋_GB2312" w:hAnsiTheme="minorEastAsia" w:hint="eastAsia"/>
          <w:sz w:val="32"/>
          <w:szCs w:val="32"/>
        </w:rPr>
        <w:t>6月，我局通过门户网站等渠道对</w:t>
      </w:r>
      <w:r w:rsidR="00376FD1" w:rsidRPr="00CC2236">
        <w:rPr>
          <w:rFonts w:ascii="仿宋_GB2312" w:eastAsia="仿宋_GB2312" w:hAnsiTheme="minorEastAsia" w:hint="eastAsia"/>
          <w:sz w:val="32"/>
          <w:szCs w:val="32"/>
        </w:rPr>
        <w:t>《</w:t>
      </w:r>
      <w:r w:rsidR="00376FD1">
        <w:rPr>
          <w:rFonts w:ascii="仿宋_GB2312" w:eastAsia="仿宋_GB2312" w:hAnsiTheme="minorEastAsia" w:hint="eastAsia"/>
          <w:sz w:val="32"/>
          <w:szCs w:val="32"/>
        </w:rPr>
        <w:t>办法</w:t>
      </w:r>
      <w:r w:rsidR="00376FD1" w:rsidRPr="00CC2236">
        <w:rPr>
          <w:rFonts w:ascii="仿宋_GB2312" w:eastAsia="仿宋_GB2312" w:hAnsiTheme="minorEastAsia" w:hint="eastAsia"/>
          <w:sz w:val="32"/>
          <w:szCs w:val="32"/>
        </w:rPr>
        <w:t>》</w:t>
      </w:r>
      <w:r w:rsidR="00376FD1">
        <w:rPr>
          <w:rFonts w:ascii="仿宋_GB2312" w:eastAsia="仿宋_GB2312" w:hAnsiTheme="minorEastAsia" w:hint="eastAsia"/>
          <w:sz w:val="32"/>
          <w:szCs w:val="32"/>
        </w:rPr>
        <w:t>文件草案进行挂网公示，</w:t>
      </w:r>
      <w:r w:rsidR="00376FD1" w:rsidRPr="00376FD1">
        <w:rPr>
          <w:rFonts w:ascii="仿宋_GB2312" w:eastAsia="仿宋_GB2312" w:hAnsiTheme="minorEastAsia" w:hint="eastAsia"/>
          <w:sz w:val="32"/>
          <w:szCs w:val="32"/>
        </w:rPr>
        <w:t>向社会公众征求意见</w:t>
      </w:r>
      <w:r w:rsidR="009C4C68">
        <w:rPr>
          <w:rFonts w:ascii="仿宋_GB2312" w:eastAsia="仿宋_GB2312" w:hAnsiTheme="minorEastAsia" w:hint="eastAsia"/>
          <w:sz w:val="32"/>
          <w:szCs w:val="32"/>
        </w:rPr>
        <w:t>，公示有效期满后，</w:t>
      </w:r>
      <w:r w:rsidR="006911CD">
        <w:rPr>
          <w:rFonts w:ascii="仿宋_GB2312" w:eastAsia="仿宋_GB2312" w:hAnsiTheme="minorEastAsia" w:hint="eastAsia"/>
          <w:sz w:val="32"/>
          <w:szCs w:val="32"/>
        </w:rPr>
        <w:t>未收到有关修改反馈意见。</w:t>
      </w:r>
    </w:p>
    <w:p w14:paraId="540CFDA6" w14:textId="77777777" w:rsidR="00C8569B" w:rsidRPr="00CC2236" w:rsidRDefault="004C4F6E" w:rsidP="000D3E69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四、</w:t>
      </w:r>
      <w:r w:rsidR="00EF2A23" w:rsidRPr="00CC2236">
        <w:rPr>
          <w:rFonts w:ascii="仿宋_GB2312" w:eastAsia="仿宋_GB2312" w:hAnsi="黑体" w:hint="eastAsia"/>
          <w:bCs/>
          <w:sz w:val="32"/>
          <w:szCs w:val="32"/>
        </w:rPr>
        <w:t>主要内容</w:t>
      </w:r>
    </w:p>
    <w:p w14:paraId="540CFDA7" w14:textId="77777777" w:rsidR="00C8569B" w:rsidRPr="00CC2236" w:rsidRDefault="00EF2A23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CC2236">
        <w:rPr>
          <w:rFonts w:ascii="仿宋_GB2312" w:eastAsia="仿宋_GB2312" w:hAnsi="仿宋" w:hint="eastAsia"/>
          <w:sz w:val="32"/>
          <w:szCs w:val="32"/>
        </w:rPr>
        <w:t>《</w:t>
      </w:r>
      <w:r w:rsidR="004C4F6E">
        <w:rPr>
          <w:rFonts w:ascii="仿宋_GB2312" w:eastAsia="仿宋_GB2312" w:hAnsi="仿宋" w:hint="eastAsia"/>
          <w:sz w:val="32"/>
          <w:szCs w:val="32"/>
        </w:rPr>
        <w:t>办法</w:t>
      </w:r>
      <w:r w:rsidRPr="00CC2236">
        <w:rPr>
          <w:rFonts w:ascii="仿宋_GB2312" w:eastAsia="仿宋_GB2312" w:hAnsi="仿宋" w:hint="eastAsia"/>
          <w:sz w:val="32"/>
          <w:szCs w:val="32"/>
        </w:rPr>
        <w:t>》正文共分</w:t>
      </w:r>
      <w:r w:rsidR="004C4F6E">
        <w:rPr>
          <w:rFonts w:ascii="仿宋_GB2312" w:eastAsia="仿宋_GB2312" w:hAnsi="仿宋" w:hint="eastAsia"/>
          <w:sz w:val="32"/>
          <w:szCs w:val="32"/>
        </w:rPr>
        <w:t>五</w:t>
      </w:r>
      <w:r w:rsidRPr="00CC2236">
        <w:rPr>
          <w:rFonts w:ascii="仿宋_GB2312" w:eastAsia="仿宋_GB2312" w:hAnsi="仿宋" w:hint="eastAsia"/>
          <w:sz w:val="32"/>
          <w:szCs w:val="32"/>
        </w:rPr>
        <w:t>部分内容，分别是</w:t>
      </w:r>
      <w:r w:rsidR="004C4F6E">
        <w:rPr>
          <w:rFonts w:ascii="仿宋_GB2312" w:eastAsia="仿宋_GB2312" w:hAnsi="仿宋" w:hint="eastAsia"/>
          <w:sz w:val="32"/>
          <w:szCs w:val="32"/>
        </w:rPr>
        <w:t>总则</w:t>
      </w:r>
      <w:r w:rsidRPr="00CC2236">
        <w:rPr>
          <w:rFonts w:ascii="仿宋_GB2312" w:eastAsia="仿宋_GB2312" w:hAnsi="仿宋" w:hint="eastAsia"/>
          <w:sz w:val="32"/>
          <w:szCs w:val="32"/>
        </w:rPr>
        <w:t>、</w:t>
      </w:r>
      <w:r w:rsidR="004C4F6E" w:rsidRPr="004C4F6E">
        <w:rPr>
          <w:rFonts w:ascii="仿宋_GB2312" w:eastAsia="仿宋_GB2312" w:hAnsi="仿宋" w:hint="eastAsia"/>
          <w:sz w:val="32"/>
          <w:szCs w:val="32"/>
        </w:rPr>
        <w:t>招投标管理与监督</w:t>
      </w:r>
      <w:r w:rsidRPr="00CC2236">
        <w:rPr>
          <w:rFonts w:ascii="仿宋_GB2312" w:eastAsia="仿宋_GB2312" w:hAnsi="仿宋" w:hint="eastAsia"/>
          <w:sz w:val="32"/>
          <w:szCs w:val="32"/>
        </w:rPr>
        <w:t>、</w:t>
      </w:r>
      <w:r w:rsidR="004C4F6E" w:rsidRPr="004C4F6E">
        <w:rPr>
          <w:rFonts w:ascii="仿宋_GB2312" w:eastAsia="仿宋_GB2312" w:hAnsi="仿宋" w:hint="eastAsia"/>
          <w:sz w:val="32"/>
          <w:szCs w:val="32"/>
        </w:rPr>
        <w:t>行政监督流程</w:t>
      </w:r>
      <w:r w:rsidRPr="00CC2236">
        <w:rPr>
          <w:rFonts w:ascii="仿宋_GB2312" w:eastAsia="仿宋_GB2312" w:hAnsi="仿宋" w:hint="eastAsia"/>
          <w:sz w:val="32"/>
          <w:szCs w:val="32"/>
        </w:rPr>
        <w:t>、</w:t>
      </w:r>
      <w:r w:rsidR="004C4F6E" w:rsidRPr="004C4F6E">
        <w:rPr>
          <w:rFonts w:ascii="仿宋_GB2312" w:eastAsia="仿宋_GB2312" w:hAnsi="仿宋" w:hint="eastAsia"/>
          <w:sz w:val="32"/>
          <w:szCs w:val="32"/>
        </w:rPr>
        <w:t>行政监督内容及工作要求</w:t>
      </w:r>
      <w:r w:rsidR="004C4F6E">
        <w:rPr>
          <w:rFonts w:ascii="仿宋_GB2312" w:eastAsia="仿宋_GB2312" w:hAnsi="仿宋" w:hint="eastAsia"/>
          <w:sz w:val="32"/>
          <w:szCs w:val="32"/>
        </w:rPr>
        <w:t>、</w:t>
      </w:r>
      <w:r w:rsidR="004C4F6E" w:rsidRPr="004C4F6E">
        <w:rPr>
          <w:rFonts w:ascii="仿宋_GB2312" w:eastAsia="仿宋_GB2312" w:hAnsi="仿宋" w:hint="eastAsia"/>
          <w:sz w:val="32"/>
          <w:szCs w:val="32"/>
        </w:rPr>
        <w:t>监督人员及行为管理</w:t>
      </w:r>
      <w:r w:rsidRPr="00CC2236">
        <w:rPr>
          <w:rFonts w:ascii="仿宋_GB2312" w:eastAsia="仿宋_GB2312" w:hAnsi="仿宋" w:hint="eastAsia"/>
          <w:sz w:val="32"/>
          <w:szCs w:val="32"/>
        </w:rPr>
        <w:t>。</w:t>
      </w:r>
      <w:r w:rsidR="00E9248F" w:rsidRPr="00CC2236">
        <w:rPr>
          <w:rFonts w:ascii="仿宋_GB2312" w:eastAsia="仿宋_GB2312" w:hAnsiTheme="minorEastAsia" w:hint="eastAsia"/>
          <w:sz w:val="32"/>
          <w:szCs w:val="32"/>
        </w:rPr>
        <w:t>《</w:t>
      </w:r>
      <w:r w:rsidR="006D474B">
        <w:rPr>
          <w:rFonts w:ascii="仿宋_GB2312" w:eastAsia="仿宋_GB2312" w:hAnsiTheme="minorEastAsia" w:hint="eastAsia"/>
          <w:sz w:val="32"/>
          <w:szCs w:val="32"/>
        </w:rPr>
        <w:t>办法</w:t>
      </w:r>
      <w:r w:rsidR="00E9248F" w:rsidRPr="00CC2236">
        <w:rPr>
          <w:rFonts w:ascii="仿宋_GB2312" w:eastAsia="仿宋_GB2312" w:hAnsiTheme="minorEastAsia" w:hint="eastAsia"/>
          <w:sz w:val="32"/>
          <w:szCs w:val="32"/>
        </w:rPr>
        <w:t>》</w:t>
      </w:r>
      <w:r w:rsidRPr="00CC2236">
        <w:rPr>
          <w:rFonts w:ascii="仿宋_GB2312" w:eastAsia="仿宋_GB2312" w:hAnsi="仿宋" w:hint="eastAsia"/>
          <w:sz w:val="32"/>
          <w:szCs w:val="32"/>
        </w:rPr>
        <w:t>主要</w:t>
      </w:r>
      <w:r w:rsidR="00946673">
        <w:rPr>
          <w:rFonts w:ascii="仿宋_GB2312" w:eastAsia="仿宋_GB2312" w:hAnsi="仿宋" w:hint="eastAsia"/>
          <w:sz w:val="32"/>
          <w:szCs w:val="32"/>
        </w:rPr>
        <w:t>针对招投标活动的行政监督</w:t>
      </w:r>
      <w:r w:rsidRPr="00CC2236">
        <w:rPr>
          <w:rFonts w:ascii="仿宋_GB2312" w:eastAsia="仿宋_GB2312" w:hAnsi="仿宋" w:hint="eastAsia"/>
          <w:sz w:val="32"/>
          <w:szCs w:val="32"/>
        </w:rPr>
        <w:t>对象、</w:t>
      </w:r>
      <w:r w:rsidR="00946673">
        <w:rPr>
          <w:rFonts w:ascii="仿宋_GB2312" w:eastAsia="仿宋_GB2312" w:hAnsi="仿宋" w:hint="eastAsia"/>
          <w:sz w:val="32"/>
          <w:szCs w:val="32"/>
        </w:rPr>
        <w:t>监督流程、监督主要内容、行政主管部门及工作人员在</w:t>
      </w:r>
      <w:r w:rsidR="00355482">
        <w:rPr>
          <w:rFonts w:ascii="仿宋_GB2312" w:eastAsia="仿宋_GB2312" w:hAnsi="仿宋" w:hint="eastAsia"/>
          <w:sz w:val="32"/>
          <w:szCs w:val="32"/>
        </w:rPr>
        <w:t>监管工作中的</w:t>
      </w:r>
      <w:r w:rsidR="00946673">
        <w:rPr>
          <w:rFonts w:ascii="仿宋_GB2312" w:eastAsia="仿宋_GB2312" w:hAnsi="仿宋" w:hint="eastAsia"/>
          <w:sz w:val="32"/>
          <w:szCs w:val="32"/>
        </w:rPr>
        <w:t>职责和义务</w:t>
      </w:r>
      <w:r w:rsidRPr="00CC2236">
        <w:rPr>
          <w:rFonts w:ascii="仿宋_GB2312" w:eastAsia="仿宋_GB2312" w:hAnsi="仿宋" w:hint="eastAsia"/>
          <w:sz w:val="32"/>
          <w:szCs w:val="32"/>
        </w:rPr>
        <w:t>等方面</w:t>
      </w:r>
      <w:r w:rsidR="00355482">
        <w:rPr>
          <w:rFonts w:ascii="仿宋_GB2312" w:eastAsia="仿宋_GB2312" w:hAnsi="仿宋" w:hint="eastAsia"/>
          <w:sz w:val="32"/>
          <w:szCs w:val="32"/>
        </w:rPr>
        <w:t>制定有关要求和规定</w:t>
      </w:r>
      <w:r w:rsidRPr="00CC2236">
        <w:rPr>
          <w:rFonts w:ascii="仿宋_GB2312" w:eastAsia="仿宋_GB2312" w:hAnsi="仿宋" w:hint="eastAsia"/>
          <w:sz w:val="32"/>
          <w:szCs w:val="32"/>
        </w:rPr>
        <w:t>。</w:t>
      </w:r>
    </w:p>
    <w:sectPr w:rsidR="00C8569B" w:rsidRPr="00CC2236" w:rsidSect="00F31A7E">
      <w:footerReference w:type="default" r:id="rId8"/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FDAA" w14:textId="77777777" w:rsidR="001E18B4" w:rsidRDefault="001E18B4">
      <w:r>
        <w:separator/>
      </w:r>
    </w:p>
  </w:endnote>
  <w:endnote w:type="continuationSeparator" w:id="0">
    <w:p w14:paraId="540CFDAB" w14:textId="77777777" w:rsidR="001E18B4" w:rsidRDefault="001E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0096"/>
    </w:sdtPr>
    <w:sdtEndPr>
      <w:rPr>
        <w:sz w:val="24"/>
        <w:szCs w:val="24"/>
      </w:rPr>
    </w:sdtEndPr>
    <w:sdtContent>
      <w:p w14:paraId="540CFDAC" w14:textId="77777777" w:rsidR="00C8569B" w:rsidRDefault="00AD48FE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EF2A23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27529D" w:rsidRPr="0027529D">
          <w:rPr>
            <w:noProof/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 w14:paraId="540CFDAD" w14:textId="77777777" w:rsidR="00C8569B" w:rsidRDefault="00C856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FDA8" w14:textId="77777777" w:rsidR="001E18B4" w:rsidRDefault="001E18B4">
      <w:r>
        <w:separator/>
      </w:r>
    </w:p>
  </w:footnote>
  <w:footnote w:type="continuationSeparator" w:id="0">
    <w:p w14:paraId="540CFDA9" w14:textId="77777777" w:rsidR="001E18B4" w:rsidRDefault="001E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26C2C4"/>
    <w:multiLevelType w:val="singleLevel"/>
    <w:tmpl w:val="FC26C2C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5161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E10"/>
    <w:rsid w:val="00041715"/>
    <w:rsid w:val="000479E7"/>
    <w:rsid w:val="0005007A"/>
    <w:rsid w:val="0007242C"/>
    <w:rsid w:val="00072A24"/>
    <w:rsid w:val="00076703"/>
    <w:rsid w:val="000D3E69"/>
    <w:rsid w:val="000E138D"/>
    <w:rsid w:val="000F49C4"/>
    <w:rsid w:val="001705F2"/>
    <w:rsid w:val="00171C3D"/>
    <w:rsid w:val="001743F0"/>
    <w:rsid w:val="00181670"/>
    <w:rsid w:val="00183104"/>
    <w:rsid w:val="001C6907"/>
    <w:rsid w:val="001C7DCC"/>
    <w:rsid w:val="001E18B4"/>
    <w:rsid w:val="0020221C"/>
    <w:rsid w:val="00226D42"/>
    <w:rsid w:val="00250DD3"/>
    <w:rsid w:val="00254B0A"/>
    <w:rsid w:val="002608B1"/>
    <w:rsid w:val="00261ABB"/>
    <w:rsid w:val="0027529D"/>
    <w:rsid w:val="002A3BB0"/>
    <w:rsid w:val="002C46C1"/>
    <w:rsid w:val="002E422B"/>
    <w:rsid w:val="00307C1F"/>
    <w:rsid w:val="00324AE9"/>
    <w:rsid w:val="00332605"/>
    <w:rsid w:val="00333826"/>
    <w:rsid w:val="00342964"/>
    <w:rsid w:val="00355482"/>
    <w:rsid w:val="003661F0"/>
    <w:rsid w:val="003664DB"/>
    <w:rsid w:val="003755FE"/>
    <w:rsid w:val="00376FD1"/>
    <w:rsid w:val="003A0390"/>
    <w:rsid w:val="003C4466"/>
    <w:rsid w:val="003C4663"/>
    <w:rsid w:val="003E5FA6"/>
    <w:rsid w:val="003F31B8"/>
    <w:rsid w:val="00402118"/>
    <w:rsid w:val="0040755F"/>
    <w:rsid w:val="0042423F"/>
    <w:rsid w:val="004277CB"/>
    <w:rsid w:val="004319D2"/>
    <w:rsid w:val="00446AFF"/>
    <w:rsid w:val="0045535A"/>
    <w:rsid w:val="00473841"/>
    <w:rsid w:val="00484EA9"/>
    <w:rsid w:val="00491CF3"/>
    <w:rsid w:val="004969E8"/>
    <w:rsid w:val="00497E9C"/>
    <w:rsid w:val="004B25EC"/>
    <w:rsid w:val="004C4F6E"/>
    <w:rsid w:val="004D44E9"/>
    <w:rsid w:val="004E28AA"/>
    <w:rsid w:val="004F5AB9"/>
    <w:rsid w:val="004F7078"/>
    <w:rsid w:val="00554A1A"/>
    <w:rsid w:val="00565291"/>
    <w:rsid w:val="00573604"/>
    <w:rsid w:val="005773A1"/>
    <w:rsid w:val="0059476F"/>
    <w:rsid w:val="005B037B"/>
    <w:rsid w:val="005B076F"/>
    <w:rsid w:val="005B1D91"/>
    <w:rsid w:val="005C5A22"/>
    <w:rsid w:val="005E5F68"/>
    <w:rsid w:val="005E62EB"/>
    <w:rsid w:val="005E77BF"/>
    <w:rsid w:val="005F627E"/>
    <w:rsid w:val="00610939"/>
    <w:rsid w:val="00614FB2"/>
    <w:rsid w:val="00615172"/>
    <w:rsid w:val="00630A71"/>
    <w:rsid w:val="006331C7"/>
    <w:rsid w:val="00637023"/>
    <w:rsid w:val="00681BF7"/>
    <w:rsid w:val="006911CD"/>
    <w:rsid w:val="006930DD"/>
    <w:rsid w:val="00694ED2"/>
    <w:rsid w:val="006A6AB0"/>
    <w:rsid w:val="006B4219"/>
    <w:rsid w:val="006B799E"/>
    <w:rsid w:val="006D258E"/>
    <w:rsid w:val="006D474B"/>
    <w:rsid w:val="006E7CD0"/>
    <w:rsid w:val="007036B4"/>
    <w:rsid w:val="00741EEB"/>
    <w:rsid w:val="00755D73"/>
    <w:rsid w:val="00772BA9"/>
    <w:rsid w:val="007879D0"/>
    <w:rsid w:val="00793778"/>
    <w:rsid w:val="007A3EB0"/>
    <w:rsid w:val="007B65EA"/>
    <w:rsid w:val="008201D7"/>
    <w:rsid w:val="00856E01"/>
    <w:rsid w:val="008835F6"/>
    <w:rsid w:val="008863AA"/>
    <w:rsid w:val="008A7DA9"/>
    <w:rsid w:val="008B760F"/>
    <w:rsid w:val="00910081"/>
    <w:rsid w:val="00940DB4"/>
    <w:rsid w:val="00942B4A"/>
    <w:rsid w:val="00946673"/>
    <w:rsid w:val="00950889"/>
    <w:rsid w:val="0098038C"/>
    <w:rsid w:val="00995383"/>
    <w:rsid w:val="009A467E"/>
    <w:rsid w:val="009B764F"/>
    <w:rsid w:val="009C4C68"/>
    <w:rsid w:val="009E24ED"/>
    <w:rsid w:val="009F7D4A"/>
    <w:rsid w:val="00A07E60"/>
    <w:rsid w:val="00A1330F"/>
    <w:rsid w:val="00A24E8E"/>
    <w:rsid w:val="00A30157"/>
    <w:rsid w:val="00A728AC"/>
    <w:rsid w:val="00A74F51"/>
    <w:rsid w:val="00AA1DB0"/>
    <w:rsid w:val="00AB13E6"/>
    <w:rsid w:val="00AB2A82"/>
    <w:rsid w:val="00AC4A0B"/>
    <w:rsid w:val="00AC5B00"/>
    <w:rsid w:val="00AD48FE"/>
    <w:rsid w:val="00AE728D"/>
    <w:rsid w:val="00AF698B"/>
    <w:rsid w:val="00AF6E18"/>
    <w:rsid w:val="00B01549"/>
    <w:rsid w:val="00B35D8A"/>
    <w:rsid w:val="00BB0607"/>
    <w:rsid w:val="00BB5A97"/>
    <w:rsid w:val="00BC1B5B"/>
    <w:rsid w:val="00BE2E10"/>
    <w:rsid w:val="00BE6911"/>
    <w:rsid w:val="00BF6D63"/>
    <w:rsid w:val="00C3623C"/>
    <w:rsid w:val="00C46654"/>
    <w:rsid w:val="00C80F2C"/>
    <w:rsid w:val="00C8569B"/>
    <w:rsid w:val="00CC0C3E"/>
    <w:rsid w:val="00CC2236"/>
    <w:rsid w:val="00CC52A3"/>
    <w:rsid w:val="00CD2BA0"/>
    <w:rsid w:val="00CD3C3F"/>
    <w:rsid w:val="00D0378E"/>
    <w:rsid w:val="00D5043F"/>
    <w:rsid w:val="00D8525F"/>
    <w:rsid w:val="00DA02F8"/>
    <w:rsid w:val="00DB3C33"/>
    <w:rsid w:val="00DB4DDF"/>
    <w:rsid w:val="00DB4F62"/>
    <w:rsid w:val="00DD19D0"/>
    <w:rsid w:val="00DD55E6"/>
    <w:rsid w:val="00E24F37"/>
    <w:rsid w:val="00E4088A"/>
    <w:rsid w:val="00E466A6"/>
    <w:rsid w:val="00E77ADA"/>
    <w:rsid w:val="00E82056"/>
    <w:rsid w:val="00E9248F"/>
    <w:rsid w:val="00EB062A"/>
    <w:rsid w:val="00EB154E"/>
    <w:rsid w:val="00EB2047"/>
    <w:rsid w:val="00EC4B4D"/>
    <w:rsid w:val="00ED2702"/>
    <w:rsid w:val="00EF2A23"/>
    <w:rsid w:val="00F07064"/>
    <w:rsid w:val="00F072B8"/>
    <w:rsid w:val="00F31A7E"/>
    <w:rsid w:val="00F4038A"/>
    <w:rsid w:val="00F51223"/>
    <w:rsid w:val="00F92D05"/>
    <w:rsid w:val="00FF2072"/>
    <w:rsid w:val="012050A8"/>
    <w:rsid w:val="017E0358"/>
    <w:rsid w:val="020A0EB2"/>
    <w:rsid w:val="02950AC0"/>
    <w:rsid w:val="03124A34"/>
    <w:rsid w:val="032D4F6D"/>
    <w:rsid w:val="03A468C5"/>
    <w:rsid w:val="03AF667C"/>
    <w:rsid w:val="041D2F68"/>
    <w:rsid w:val="04632F03"/>
    <w:rsid w:val="04CE6C55"/>
    <w:rsid w:val="05182F36"/>
    <w:rsid w:val="0558124A"/>
    <w:rsid w:val="05BF61A4"/>
    <w:rsid w:val="05FA53D1"/>
    <w:rsid w:val="06564A7B"/>
    <w:rsid w:val="0689525E"/>
    <w:rsid w:val="06DE7D8C"/>
    <w:rsid w:val="076F0B52"/>
    <w:rsid w:val="079077B1"/>
    <w:rsid w:val="07A77D28"/>
    <w:rsid w:val="08063ED2"/>
    <w:rsid w:val="083972AE"/>
    <w:rsid w:val="0859395F"/>
    <w:rsid w:val="08906F08"/>
    <w:rsid w:val="08EE0B4F"/>
    <w:rsid w:val="094F7CA3"/>
    <w:rsid w:val="09C510E3"/>
    <w:rsid w:val="0A0A371C"/>
    <w:rsid w:val="0A5B3FB3"/>
    <w:rsid w:val="0B1E7ACC"/>
    <w:rsid w:val="0B6374C7"/>
    <w:rsid w:val="0BAF0AF0"/>
    <w:rsid w:val="0BD330D4"/>
    <w:rsid w:val="0BFF084A"/>
    <w:rsid w:val="0C001509"/>
    <w:rsid w:val="0C431844"/>
    <w:rsid w:val="0C5476C9"/>
    <w:rsid w:val="0D6613E9"/>
    <w:rsid w:val="0D725A42"/>
    <w:rsid w:val="0E054409"/>
    <w:rsid w:val="0E2B3DEE"/>
    <w:rsid w:val="0E854573"/>
    <w:rsid w:val="0E9B64C0"/>
    <w:rsid w:val="0EBB4592"/>
    <w:rsid w:val="0EE952E1"/>
    <w:rsid w:val="0F285065"/>
    <w:rsid w:val="0F725ACC"/>
    <w:rsid w:val="0FB22A07"/>
    <w:rsid w:val="0FD77128"/>
    <w:rsid w:val="0FF07D29"/>
    <w:rsid w:val="0FF81EAE"/>
    <w:rsid w:val="10295E91"/>
    <w:rsid w:val="103C5406"/>
    <w:rsid w:val="103F4035"/>
    <w:rsid w:val="107B606F"/>
    <w:rsid w:val="10A8110C"/>
    <w:rsid w:val="111B7578"/>
    <w:rsid w:val="1155209C"/>
    <w:rsid w:val="119E50FF"/>
    <w:rsid w:val="120C1DDA"/>
    <w:rsid w:val="124E2562"/>
    <w:rsid w:val="12884E45"/>
    <w:rsid w:val="131F4714"/>
    <w:rsid w:val="13C64CCA"/>
    <w:rsid w:val="142D52AC"/>
    <w:rsid w:val="14301F7E"/>
    <w:rsid w:val="14484DB0"/>
    <w:rsid w:val="1454727A"/>
    <w:rsid w:val="146C49D8"/>
    <w:rsid w:val="14784F07"/>
    <w:rsid w:val="15064B67"/>
    <w:rsid w:val="151B6692"/>
    <w:rsid w:val="157976CD"/>
    <w:rsid w:val="15B20157"/>
    <w:rsid w:val="15FA0665"/>
    <w:rsid w:val="16352162"/>
    <w:rsid w:val="166D4BD8"/>
    <w:rsid w:val="171A09C0"/>
    <w:rsid w:val="17375972"/>
    <w:rsid w:val="176F638F"/>
    <w:rsid w:val="17964F8E"/>
    <w:rsid w:val="17A31219"/>
    <w:rsid w:val="17B57E96"/>
    <w:rsid w:val="17FB78EC"/>
    <w:rsid w:val="18AA56F7"/>
    <w:rsid w:val="18B7187C"/>
    <w:rsid w:val="190869AE"/>
    <w:rsid w:val="19614668"/>
    <w:rsid w:val="19DB39B6"/>
    <w:rsid w:val="1A4D0797"/>
    <w:rsid w:val="1A647C77"/>
    <w:rsid w:val="1ABB5DB8"/>
    <w:rsid w:val="1B0129A5"/>
    <w:rsid w:val="1B5B743F"/>
    <w:rsid w:val="1BC37EE1"/>
    <w:rsid w:val="1D763C3C"/>
    <w:rsid w:val="1DE57A40"/>
    <w:rsid w:val="1E0E576E"/>
    <w:rsid w:val="1E303CFD"/>
    <w:rsid w:val="1E4A24A5"/>
    <w:rsid w:val="1E8B19E8"/>
    <w:rsid w:val="1EAD18CD"/>
    <w:rsid w:val="1EB14537"/>
    <w:rsid w:val="1ED57A26"/>
    <w:rsid w:val="1ED71794"/>
    <w:rsid w:val="20311976"/>
    <w:rsid w:val="20945605"/>
    <w:rsid w:val="20A16CE1"/>
    <w:rsid w:val="20A43B9B"/>
    <w:rsid w:val="216D4CC5"/>
    <w:rsid w:val="217679F3"/>
    <w:rsid w:val="21D0386F"/>
    <w:rsid w:val="21D221AA"/>
    <w:rsid w:val="21D24B32"/>
    <w:rsid w:val="21FD1A21"/>
    <w:rsid w:val="22132869"/>
    <w:rsid w:val="223760B2"/>
    <w:rsid w:val="22D65C67"/>
    <w:rsid w:val="231F1583"/>
    <w:rsid w:val="23A75541"/>
    <w:rsid w:val="24013513"/>
    <w:rsid w:val="244F4D9F"/>
    <w:rsid w:val="24C60629"/>
    <w:rsid w:val="250150CC"/>
    <w:rsid w:val="25D37D44"/>
    <w:rsid w:val="25EE47BF"/>
    <w:rsid w:val="26121FF4"/>
    <w:rsid w:val="26AC76C5"/>
    <w:rsid w:val="275D70BA"/>
    <w:rsid w:val="276C6283"/>
    <w:rsid w:val="27B84F94"/>
    <w:rsid w:val="282E1653"/>
    <w:rsid w:val="283313AB"/>
    <w:rsid w:val="285D12AE"/>
    <w:rsid w:val="28C06BB2"/>
    <w:rsid w:val="29DF5625"/>
    <w:rsid w:val="2A0050D8"/>
    <w:rsid w:val="2A63724F"/>
    <w:rsid w:val="2A7039BD"/>
    <w:rsid w:val="2AB550FA"/>
    <w:rsid w:val="2ADB323D"/>
    <w:rsid w:val="2AF80FB7"/>
    <w:rsid w:val="2B003114"/>
    <w:rsid w:val="2B46363D"/>
    <w:rsid w:val="2C3F2B0E"/>
    <w:rsid w:val="2C802834"/>
    <w:rsid w:val="2CAC2B70"/>
    <w:rsid w:val="2CCB77C6"/>
    <w:rsid w:val="2CE64F5D"/>
    <w:rsid w:val="2D1D38EB"/>
    <w:rsid w:val="2D3319D3"/>
    <w:rsid w:val="2D44262B"/>
    <w:rsid w:val="2D547ECF"/>
    <w:rsid w:val="2D697C96"/>
    <w:rsid w:val="2D754387"/>
    <w:rsid w:val="2DD1483F"/>
    <w:rsid w:val="2E466CAE"/>
    <w:rsid w:val="2E843967"/>
    <w:rsid w:val="2E9C1C3B"/>
    <w:rsid w:val="2EBE3938"/>
    <w:rsid w:val="2F0424F3"/>
    <w:rsid w:val="2F0615DA"/>
    <w:rsid w:val="2F170830"/>
    <w:rsid w:val="2FC45BF4"/>
    <w:rsid w:val="30705267"/>
    <w:rsid w:val="307F6640"/>
    <w:rsid w:val="3087156E"/>
    <w:rsid w:val="30976F15"/>
    <w:rsid w:val="30BC5AB4"/>
    <w:rsid w:val="30CE1D20"/>
    <w:rsid w:val="31080FB2"/>
    <w:rsid w:val="312B6444"/>
    <w:rsid w:val="31570159"/>
    <w:rsid w:val="31893ABB"/>
    <w:rsid w:val="3205773C"/>
    <w:rsid w:val="32310A44"/>
    <w:rsid w:val="32372D5C"/>
    <w:rsid w:val="328B18F2"/>
    <w:rsid w:val="32993006"/>
    <w:rsid w:val="32A37F08"/>
    <w:rsid w:val="33735C9D"/>
    <w:rsid w:val="337968F6"/>
    <w:rsid w:val="33797052"/>
    <w:rsid w:val="33851377"/>
    <w:rsid w:val="33CE7311"/>
    <w:rsid w:val="33FD2368"/>
    <w:rsid w:val="34065E26"/>
    <w:rsid w:val="34C91052"/>
    <w:rsid w:val="353D49DC"/>
    <w:rsid w:val="353F364C"/>
    <w:rsid w:val="35457B64"/>
    <w:rsid w:val="35D20AEF"/>
    <w:rsid w:val="360615E5"/>
    <w:rsid w:val="365D31AF"/>
    <w:rsid w:val="3689277C"/>
    <w:rsid w:val="36B82923"/>
    <w:rsid w:val="36F2374F"/>
    <w:rsid w:val="37053F42"/>
    <w:rsid w:val="374005F5"/>
    <w:rsid w:val="37931CB4"/>
    <w:rsid w:val="382719EB"/>
    <w:rsid w:val="383004D3"/>
    <w:rsid w:val="38526A04"/>
    <w:rsid w:val="387452F2"/>
    <w:rsid w:val="38E6755C"/>
    <w:rsid w:val="39017D58"/>
    <w:rsid w:val="391800BB"/>
    <w:rsid w:val="397F20D2"/>
    <w:rsid w:val="39B03463"/>
    <w:rsid w:val="3A5D7D97"/>
    <w:rsid w:val="3AA71766"/>
    <w:rsid w:val="3AE81C0E"/>
    <w:rsid w:val="3BAB30F9"/>
    <w:rsid w:val="3BF724D9"/>
    <w:rsid w:val="3C00436C"/>
    <w:rsid w:val="3C3B23B1"/>
    <w:rsid w:val="3C825FE8"/>
    <w:rsid w:val="3C890183"/>
    <w:rsid w:val="3CE513EB"/>
    <w:rsid w:val="3D1E3376"/>
    <w:rsid w:val="3D283867"/>
    <w:rsid w:val="3D3E16EA"/>
    <w:rsid w:val="3D777ACB"/>
    <w:rsid w:val="3D8B7CC1"/>
    <w:rsid w:val="3DED4CF6"/>
    <w:rsid w:val="3E07067C"/>
    <w:rsid w:val="3E43196B"/>
    <w:rsid w:val="3E731DD8"/>
    <w:rsid w:val="3ED2421B"/>
    <w:rsid w:val="3F0F605C"/>
    <w:rsid w:val="3F957E7B"/>
    <w:rsid w:val="3FCC31A3"/>
    <w:rsid w:val="3FD90E72"/>
    <w:rsid w:val="41310CEB"/>
    <w:rsid w:val="42221902"/>
    <w:rsid w:val="422D27AA"/>
    <w:rsid w:val="423B32AF"/>
    <w:rsid w:val="42663F2F"/>
    <w:rsid w:val="42D7301F"/>
    <w:rsid w:val="43215D09"/>
    <w:rsid w:val="43277003"/>
    <w:rsid w:val="43B77ECA"/>
    <w:rsid w:val="43FE5FBC"/>
    <w:rsid w:val="443E351B"/>
    <w:rsid w:val="44864B02"/>
    <w:rsid w:val="44FE7501"/>
    <w:rsid w:val="451A6388"/>
    <w:rsid w:val="451F777A"/>
    <w:rsid w:val="4523588D"/>
    <w:rsid w:val="453E3DE1"/>
    <w:rsid w:val="455B3E17"/>
    <w:rsid w:val="4583771F"/>
    <w:rsid w:val="45B42D5D"/>
    <w:rsid w:val="45CA2250"/>
    <w:rsid w:val="45DD2E65"/>
    <w:rsid w:val="461E38C1"/>
    <w:rsid w:val="463E5CF9"/>
    <w:rsid w:val="46971B83"/>
    <w:rsid w:val="46CE632E"/>
    <w:rsid w:val="46E0325B"/>
    <w:rsid w:val="4732612C"/>
    <w:rsid w:val="47D3044C"/>
    <w:rsid w:val="481D6A4C"/>
    <w:rsid w:val="483B722C"/>
    <w:rsid w:val="484503D5"/>
    <w:rsid w:val="48970FC3"/>
    <w:rsid w:val="491C725E"/>
    <w:rsid w:val="49244400"/>
    <w:rsid w:val="49613D0B"/>
    <w:rsid w:val="496F3E0D"/>
    <w:rsid w:val="498948AA"/>
    <w:rsid w:val="49B62A12"/>
    <w:rsid w:val="4A1A2FEF"/>
    <w:rsid w:val="4A89465B"/>
    <w:rsid w:val="4B723EEB"/>
    <w:rsid w:val="4BFF6A8C"/>
    <w:rsid w:val="4C0D7992"/>
    <w:rsid w:val="4C3F5503"/>
    <w:rsid w:val="4D0947B1"/>
    <w:rsid w:val="4DDD34AB"/>
    <w:rsid w:val="4E38135B"/>
    <w:rsid w:val="4E3E3046"/>
    <w:rsid w:val="4E961BAF"/>
    <w:rsid w:val="4EB529E2"/>
    <w:rsid w:val="4F5419CD"/>
    <w:rsid w:val="4FA42BE4"/>
    <w:rsid w:val="501C6CA8"/>
    <w:rsid w:val="50683DAD"/>
    <w:rsid w:val="50E448D8"/>
    <w:rsid w:val="50FA7AA4"/>
    <w:rsid w:val="516718FA"/>
    <w:rsid w:val="51892537"/>
    <w:rsid w:val="51986E4B"/>
    <w:rsid w:val="51C35AFE"/>
    <w:rsid w:val="5231614B"/>
    <w:rsid w:val="52474797"/>
    <w:rsid w:val="524F1627"/>
    <w:rsid w:val="52666651"/>
    <w:rsid w:val="53BC5731"/>
    <w:rsid w:val="53CD1C24"/>
    <w:rsid w:val="54443BC0"/>
    <w:rsid w:val="54B73381"/>
    <w:rsid w:val="55672E05"/>
    <w:rsid w:val="557C1BE5"/>
    <w:rsid w:val="55837BB2"/>
    <w:rsid w:val="55CD0C88"/>
    <w:rsid w:val="55D40732"/>
    <w:rsid w:val="560258E7"/>
    <w:rsid w:val="56080733"/>
    <w:rsid w:val="56513AF8"/>
    <w:rsid w:val="56B51053"/>
    <w:rsid w:val="56CC7FEE"/>
    <w:rsid w:val="570D2AD1"/>
    <w:rsid w:val="586540CB"/>
    <w:rsid w:val="59D45DB4"/>
    <w:rsid w:val="5A032D1C"/>
    <w:rsid w:val="5A885E17"/>
    <w:rsid w:val="5ADE1EDC"/>
    <w:rsid w:val="5B4819C6"/>
    <w:rsid w:val="5B86333A"/>
    <w:rsid w:val="5B937CE4"/>
    <w:rsid w:val="5BCB7091"/>
    <w:rsid w:val="5C303C39"/>
    <w:rsid w:val="5C587333"/>
    <w:rsid w:val="5C7D2F70"/>
    <w:rsid w:val="5C806518"/>
    <w:rsid w:val="5CEF1318"/>
    <w:rsid w:val="5D1E5F49"/>
    <w:rsid w:val="5E532EB0"/>
    <w:rsid w:val="5E804BEB"/>
    <w:rsid w:val="5E83647B"/>
    <w:rsid w:val="5F63247F"/>
    <w:rsid w:val="5FDE4DC6"/>
    <w:rsid w:val="60B01B56"/>
    <w:rsid w:val="60D232C3"/>
    <w:rsid w:val="620F6EEF"/>
    <w:rsid w:val="62814347"/>
    <w:rsid w:val="62F62FC6"/>
    <w:rsid w:val="638C2C2C"/>
    <w:rsid w:val="64122E5D"/>
    <w:rsid w:val="645C3307"/>
    <w:rsid w:val="646B6CAA"/>
    <w:rsid w:val="647D3E56"/>
    <w:rsid w:val="658C78D9"/>
    <w:rsid w:val="659E19FD"/>
    <w:rsid w:val="65FA77D1"/>
    <w:rsid w:val="665A157D"/>
    <w:rsid w:val="667D26FB"/>
    <w:rsid w:val="66CB3136"/>
    <w:rsid w:val="67247C32"/>
    <w:rsid w:val="67295F58"/>
    <w:rsid w:val="67ED2A36"/>
    <w:rsid w:val="67F51C80"/>
    <w:rsid w:val="68010DD6"/>
    <w:rsid w:val="687B254E"/>
    <w:rsid w:val="68A153D4"/>
    <w:rsid w:val="68A44465"/>
    <w:rsid w:val="69700B3C"/>
    <w:rsid w:val="69821526"/>
    <w:rsid w:val="699F1B8A"/>
    <w:rsid w:val="69FE459E"/>
    <w:rsid w:val="6A412722"/>
    <w:rsid w:val="6A527827"/>
    <w:rsid w:val="6A616AE0"/>
    <w:rsid w:val="6A6C098E"/>
    <w:rsid w:val="6ADB2AD1"/>
    <w:rsid w:val="6B323D2F"/>
    <w:rsid w:val="6B391EA6"/>
    <w:rsid w:val="6B7213B7"/>
    <w:rsid w:val="6C3C28D2"/>
    <w:rsid w:val="6C921B9C"/>
    <w:rsid w:val="6CE75F39"/>
    <w:rsid w:val="6D3A2346"/>
    <w:rsid w:val="6D5778B4"/>
    <w:rsid w:val="6DD015E8"/>
    <w:rsid w:val="6DE8374A"/>
    <w:rsid w:val="6E86749D"/>
    <w:rsid w:val="6E896F1C"/>
    <w:rsid w:val="6E98004F"/>
    <w:rsid w:val="6EB47474"/>
    <w:rsid w:val="6ECD4058"/>
    <w:rsid w:val="6ED70C7F"/>
    <w:rsid w:val="6EDC41B8"/>
    <w:rsid w:val="6EDF0A8C"/>
    <w:rsid w:val="6EE86891"/>
    <w:rsid w:val="6F627E7B"/>
    <w:rsid w:val="6F6720A9"/>
    <w:rsid w:val="6F866CF8"/>
    <w:rsid w:val="6FBF5A8C"/>
    <w:rsid w:val="707D3DC4"/>
    <w:rsid w:val="70806D36"/>
    <w:rsid w:val="70960C1B"/>
    <w:rsid w:val="70AA550E"/>
    <w:rsid w:val="70D013FF"/>
    <w:rsid w:val="70E41E99"/>
    <w:rsid w:val="70FA5210"/>
    <w:rsid w:val="7217677C"/>
    <w:rsid w:val="721C5B0B"/>
    <w:rsid w:val="724218B0"/>
    <w:rsid w:val="727E1098"/>
    <w:rsid w:val="72AA31EB"/>
    <w:rsid w:val="72B450C8"/>
    <w:rsid w:val="72E76E4B"/>
    <w:rsid w:val="731106B9"/>
    <w:rsid w:val="73501F60"/>
    <w:rsid w:val="73A836B1"/>
    <w:rsid w:val="73BA708E"/>
    <w:rsid w:val="74731A4F"/>
    <w:rsid w:val="748D75B8"/>
    <w:rsid w:val="74A94E53"/>
    <w:rsid w:val="75044AE6"/>
    <w:rsid w:val="75AB1788"/>
    <w:rsid w:val="75FC7A29"/>
    <w:rsid w:val="760352C5"/>
    <w:rsid w:val="763D36A4"/>
    <w:rsid w:val="77077388"/>
    <w:rsid w:val="77886EF6"/>
    <w:rsid w:val="77C57573"/>
    <w:rsid w:val="77D05116"/>
    <w:rsid w:val="77DB25AE"/>
    <w:rsid w:val="788E43EA"/>
    <w:rsid w:val="78F2488F"/>
    <w:rsid w:val="79032CA9"/>
    <w:rsid w:val="79C92C84"/>
    <w:rsid w:val="79E14B47"/>
    <w:rsid w:val="7A00280F"/>
    <w:rsid w:val="7A1A467B"/>
    <w:rsid w:val="7A1F5FF0"/>
    <w:rsid w:val="7A676BDE"/>
    <w:rsid w:val="7AA2205C"/>
    <w:rsid w:val="7ABA4CD8"/>
    <w:rsid w:val="7BE265E2"/>
    <w:rsid w:val="7BEB6710"/>
    <w:rsid w:val="7BF76763"/>
    <w:rsid w:val="7C2C76AF"/>
    <w:rsid w:val="7CB53E78"/>
    <w:rsid w:val="7CE5695B"/>
    <w:rsid w:val="7CF642C2"/>
    <w:rsid w:val="7D311BFA"/>
    <w:rsid w:val="7D5D419D"/>
    <w:rsid w:val="7D6153C2"/>
    <w:rsid w:val="7D9E36BE"/>
    <w:rsid w:val="7DFE34EE"/>
    <w:rsid w:val="7EDE4885"/>
    <w:rsid w:val="7EFC6C5B"/>
    <w:rsid w:val="7F2C48C8"/>
    <w:rsid w:val="7F60037E"/>
    <w:rsid w:val="7FED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CFD9A"/>
  <w15:docId w15:val="{3389E400-B0FC-41BB-A390-3B4F549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31A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3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3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F31A7E"/>
    <w:rPr>
      <w:b/>
    </w:rPr>
  </w:style>
  <w:style w:type="character" w:customStyle="1" w:styleId="a8">
    <w:name w:val="页眉 字符"/>
    <w:basedOn w:val="a0"/>
    <w:link w:val="a7"/>
    <w:uiPriority w:val="99"/>
    <w:qFormat/>
    <w:rsid w:val="00F31A7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31A7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31A7E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190</Words>
  <Characters>1086</Characters>
  <Application>Microsoft Office Word</Application>
  <DocSecurity>0</DocSecurity>
  <Lines>9</Lines>
  <Paragraphs>2</Paragraphs>
  <ScaleCrop>false</ScaleCrop>
  <Company>UQi.me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徐刚</dc:creator>
  <cp:lastModifiedBy>刘佳威</cp:lastModifiedBy>
  <cp:revision>166</cp:revision>
  <cp:lastPrinted>2019-04-17T09:12:00Z</cp:lastPrinted>
  <dcterms:created xsi:type="dcterms:W3CDTF">2018-04-10T02:57:00Z</dcterms:created>
  <dcterms:modified xsi:type="dcterms:W3CDTF">2023-11-28T03:29:00Z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